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3B5302" w14:textId="77777777" w:rsidR="009F6D92" w:rsidRDefault="000E4521">
      <w:pPr>
        <w:spacing w:after="0" w:line="259" w:lineRule="auto"/>
        <w:ind w:left="-29" w:right="-25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0099512" wp14:editId="1BD154FF">
                <wp:extent cx="5798185" cy="585783"/>
                <wp:effectExtent l="0" t="0" r="0" b="0"/>
                <wp:docPr id="28212" name="Group 28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585783"/>
                          <a:chOff x="0" y="0"/>
                          <a:chExt cx="5798185" cy="585783"/>
                        </a:xfrm>
                      </wpg:grpSpPr>
                      <wps:wsp>
                        <wps:cNvPr id="38658" name="Shape 38658"/>
                        <wps:cNvSpPr/>
                        <wps:spPr>
                          <a:xfrm>
                            <a:off x="0" y="0"/>
                            <a:ext cx="5798185" cy="110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110033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110033"/>
                                </a:lnTo>
                                <a:lnTo>
                                  <a:pt x="0" y="1100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6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8288" y="3330"/>
                            <a:ext cx="35499" cy="142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697F9" w14:textId="77777777" w:rsidR="008B3BA6" w:rsidRDefault="008B3B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5720" y="20321"/>
                            <a:ext cx="2237361" cy="120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52BB7" w14:textId="0C43CEF0" w:rsidR="008B3BA6" w:rsidRDefault="008B3B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15"/>
                                </w:rPr>
                                <w:t>PROGRAM ROZVOJE OBCE HORNÍ BUKOVINA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27022" y="3330"/>
                            <a:ext cx="35500" cy="142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8A9BF" w14:textId="77777777" w:rsidR="008B3BA6" w:rsidRDefault="008B3B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8288" y="114430"/>
                            <a:ext cx="4676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45A76" w14:textId="77777777" w:rsidR="008B3BA6" w:rsidRDefault="008B3B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3340" y="114430"/>
                            <a:ext cx="4676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9F6F4" w14:textId="77777777" w:rsidR="008B3BA6" w:rsidRDefault="008B3B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80237" y="377861"/>
                            <a:ext cx="5184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27A86" w14:textId="77777777" w:rsidR="008B3BA6" w:rsidRDefault="008B3BA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618" y="256210"/>
                            <a:ext cx="762000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212" o:spid="_x0000_s1026" style="width:456.55pt;height:46.1pt;mso-position-horizontal-relative:char;mso-position-vertical-relative:line" coordsize="57981,58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">
                <v:shape id="Shape 38658" o:spid="_x0000_s1027" style="position:absolute;width:57981;height:1100;visibility:visible;mso-wrap-style:square;v-text-anchor:top" coordsize="5798185,110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2r8IA&#10;AADeAAAADwAAAGRycy9kb3ducmV2LnhtbERPy4rCMBTdC/MP4Q6401RFCR1TkYHBgm58gNtLc6ct&#10;NjelibUzX28WgsvDea83g21ET52vHWuYTRMQxIUzNZcaLuefiQLhA7LBxjFp+CMPm+xjtMbUuAcf&#10;qT+FUsQQ9ilqqEJoUyl9UZFFP3UtceR+XWcxRNiV0nT4iOG2kfMkWUmLNceGClv6rqi4ne5WwyGf&#10;LerzfTlYykuVq91u/6+uWo8/h+0XiEBDeItf7txoWKjVMu6Nd+IV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bavwgAAAN4AAAAPAAAAAAAAAAAAAAAAAJgCAABkcnMvZG93&#10;bnJldi54bWxQSwUGAAAAAAQABAD1AAAAhwMAAAAA&#10;" path="m,l5798185,r,110033l,110033,,e" fillcolor="#00a651" stroked="f" strokeweight="0">
                  <v:stroke miterlimit="83231f" joinstyle="miter"/>
                  <v:path arrowok="t" textboxrect="0,0,5798185,110033"/>
                </v:shape>
                <v:rect id="Rectangle 10" o:spid="_x0000_s1028" style="position:absolute;left:182;top:33;width:355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6C3697F9" w14:textId="77777777" w:rsidR="008B3BA6" w:rsidRDefault="008B3B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457;top:203;width:22373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5E352BB7" w14:textId="0C43CEF0" w:rsidR="008B3BA6" w:rsidRDefault="008B3B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15"/>
                          </w:rPr>
                          <w:t>PROGRAM ROZVOJE OBCE HORNÍ BUKOVINA</w:t>
                        </w:r>
                      </w:p>
                    </w:txbxContent>
                  </v:textbox>
                </v:rect>
                <v:rect id="Rectangle 12" o:spid="_x0000_s1030" style="position:absolute;left:17270;top:33;width:355;height:1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40D8A9BF" w14:textId="77777777" w:rsidR="008B3BA6" w:rsidRDefault="008B3B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182;top:1144;width:4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15745A76" w14:textId="77777777" w:rsidR="008B3BA6" w:rsidRDefault="008B3B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533;top:1144;width:4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14:paraId="6089F6F4" w14:textId="77777777" w:rsidR="008B3BA6" w:rsidRDefault="008B3BA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7802;top:3778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14:paraId="03F27A86" w14:textId="77777777" w:rsidR="008B3BA6" w:rsidRDefault="008B3BA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34" type="#_x0000_t75" style="position:absolute;left:186;top:2562;width:7620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nDLFAAAA2wAAAA8AAABkcnMvZG93bnJldi54bWxEj0FrwkAUhO8F/8PyhN7qRkGpqZsgguhB&#10;CrUVr4/sMwnNvo27G5P217uFgsdhZr5hVvlgGnEj52vLCqaTBARxYXXNpYKvz+3LKwgfkDU2lknB&#10;D3nIs9HTClNte/6g2zGUIkLYp6igCqFNpfRFRQb9xLbE0btYZzBE6UqpHfYRbho5S5KFNFhzXKiw&#10;pU1FxfexMwpOs9/enXeHS3t9P3R62Z1PvNwp9Twe1m8gAg3hEf5v77WC+Rz+vsQf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hpwyxQAAANsAAAAPAAAAAAAAAAAAAAAA&#10;AJ8CAABkcnMvZG93bnJldi54bWxQSwUGAAAAAAQABAD3AAAAkQMAAAAA&#10;">
                  <v:imagedata r:id="rId10" o:title=""/>
                </v:shape>
                <w10:anchorlock/>
              </v:group>
            </w:pict>
          </mc:Fallback>
        </mc:AlternateContent>
      </w:r>
    </w:p>
    <w:p w14:paraId="3AEC5EF3" w14:textId="77777777" w:rsidR="009F6D92" w:rsidRDefault="000E4521">
      <w:pPr>
        <w:spacing w:after="274" w:line="259" w:lineRule="auto"/>
        <w:ind w:left="0" w:firstLine="0"/>
        <w:rPr>
          <w:sz w:val="20"/>
        </w:rPr>
      </w:pPr>
      <w:r>
        <w:rPr>
          <w:sz w:val="20"/>
        </w:rPr>
        <w:t xml:space="preserve">  </w:t>
      </w:r>
    </w:p>
    <w:p w14:paraId="4F69BAEC" w14:textId="77777777" w:rsidR="002D6AC1" w:rsidRDefault="002D6AC1">
      <w:pPr>
        <w:spacing w:after="274" w:line="259" w:lineRule="auto"/>
        <w:ind w:left="0" w:firstLine="0"/>
      </w:pPr>
    </w:p>
    <w:p w14:paraId="2634D5CA" w14:textId="77777777" w:rsidR="002D6AC1" w:rsidRDefault="002D6AC1">
      <w:pPr>
        <w:spacing w:after="274" w:line="259" w:lineRule="auto"/>
        <w:ind w:left="0" w:firstLine="0"/>
      </w:pPr>
    </w:p>
    <w:p w14:paraId="1903676C" w14:textId="77777777" w:rsidR="009F6D92" w:rsidRDefault="000E4521">
      <w:pPr>
        <w:spacing w:after="309" w:line="259" w:lineRule="auto"/>
        <w:ind w:left="1644" w:firstLine="0"/>
      </w:pPr>
      <w:r>
        <w:rPr>
          <w:b/>
          <w:sz w:val="43"/>
        </w:rPr>
        <w:t xml:space="preserve">PROGRAM ROZVOJE OBCE </w:t>
      </w:r>
    </w:p>
    <w:p w14:paraId="32A3573A" w14:textId="6E04C3CB" w:rsidR="009F6D92" w:rsidRDefault="00371964">
      <w:pPr>
        <w:pStyle w:val="Nadpis1"/>
      </w:pPr>
      <w:r>
        <w:t>HORNÍ BUKOVINA</w:t>
      </w:r>
    </w:p>
    <w:p w14:paraId="3F56205D" w14:textId="384484FB" w:rsidR="009F6D92" w:rsidRDefault="00371964">
      <w:pPr>
        <w:spacing w:after="0" w:line="259" w:lineRule="auto"/>
        <w:ind w:left="1030" w:right="2515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64B3DF" wp14:editId="00E512E1">
            <wp:simplePos x="0" y="0"/>
            <wp:positionH relativeFrom="column">
              <wp:posOffset>2120265</wp:posOffset>
            </wp:positionH>
            <wp:positionV relativeFrom="paragraph">
              <wp:posOffset>230505</wp:posOffset>
            </wp:positionV>
            <wp:extent cx="1533525" cy="1809750"/>
            <wp:effectExtent l="0" t="0" r="9525" b="0"/>
            <wp:wrapTopAndBottom/>
            <wp:docPr id="14441141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14125" name="Obrázek 14441141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68"/>
        </w:rPr>
        <w:t xml:space="preserve"> </w:t>
      </w:r>
    </w:p>
    <w:p w14:paraId="662476E2" w14:textId="0F0119B9" w:rsidR="009F6D92" w:rsidRDefault="009F6D92" w:rsidP="00371964">
      <w:pPr>
        <w:spacing w:after="0" w:line="259" w:lineRule="auto"/>
        <w:ind w:left="2243" w:firstLine="0"/>
        <w:jc w:val="center"/>
      </w:pPr>
    </w:p>
    <w:p w14:paraId="1FF1B9E9" w14:textId="77777777" w:rsidR="009F6D92" w:rsidRDefault="000E4521">
      <w:pPr>
        <w:spacing w:after="0" w:line="259" w:lineRule="auto"/>
        <w:ind w:left="1704" w:right="2515" w:firstLine="0"/>
      </w:pPr>
      <w:r>
        <w:rPr>
          <w:b/>
          <w:sz w:val="44"/>
        </w:rPr>
        <w:t xml:space="preserve"> </w:t>
      </w:r>
    </w:p>
    <w:p w14:paraId="1775D226" w14:textId="77777777" w:rsidR="009F6D92" w:rsidRDefault="000E4521">
      <w:pPr>
        <w:spacing w:after="36" w:line="259" w:lineRule="auto"/>
        <w:ind w:left="118" w:firstLine="0"/>
        <w:jc w:val="center"/>
      </w:pPr>
      <w:r>
        <w:rPr>
          <w:b/>
          <w:sz w:val="44"/>
        </w:rPr>
        <w:t xml:space="preserve"> </w:t>
      </w:r>
    </w:p>
    <w:p w14:paraId="1E0BBF9E" w14:textId="77777777" w:rsidR="009F6D92" w:rsidRDefault="000E4521">
      <w:pPr>
        <w:spacing w:after="343" w:line="259" w:lineRule="auto"/>
        <w:ind w:left="0" w:right="9" w:firstLine="0"/>
        <w:jc w:val="center"/>
      </w:pPr>
      <w:r>
        <w:rPr>
          <w:b/>
          <w:sz w:val="44"/>
        </w:rPr>
        <w:t xml:space="preserve">NA OBDOBÍ LET </w:t>
      </w:r>
    </w:p>
    <w:p w14:paraId="43C2D2A3" w14:textId="5600C4B5" w:rsidR="009F6D92" w:rsidRDefault="000E4521">
      <w:pPr>
        <w:pStyle w:val="Nadpis1"/>
        <w:ind w:right="6"/>
      </w:pPr>
      <w:r>
        <w:rPr>
          <w:sz w:val="72"/>
        </w:rPr>
        <w:t>202</w:t>
      </w:r>
      <w:r w:rsidR="00371964">
        <w:rPr>
          <w:sz w:val="72"/>
        </w:rPr>
        <w:t>3</w:t>
      </w:r>
      <w:r>
        <w:rPr>
          <w:sz w:val="72"/>
        </w:rPr>
        <w:t>-203</w:t>
      </w:r>
      <w:r w:rsidR="00371964">
        <w:rPr>
          <w:sz w:val="72"/>
        </w:rPr>
        <w:t>3</w:t>
      </w:r>
    </w:p>
    <w:p w14:paraId="24178092" w14:textId="77777777" w:rsidR="009F6D92" w:rsidRDefault="000E4521">
      <w:pPr>
        <w:spacing w:after="0" w:line="259" w:lineRule="auto"/>
        <w:ind w:left="196" w:firstLine="0"/>
        <w:jc w:val="center"/>
      </w:pPr>
      <w:r>
        <w:rPr>
          <w:b/>
          <w:sz w:val="72"/>
        </w:rPr>
        <w:t xml:space="preserve"> </w:t>
      </w:r>
    </w:p>
    <w:p w14:paraId="50ECDFAA" w14:textId="77777777" w:rsidR="000E4521" w:rsidRDefault="000E4521">
      <w:pPr>
        <w:spacing w:after="0" w:line="259" w:lineRule="auto"/>
        <w:ind w:left="196" w:firstLine="0"/>
        <w:jc w:val="center"/>
        <w:rPr>
          <w:b/>
          <w:sz w:val="72"/>
        </w:rPr>
      </w:pPr>
    </w:p>
    <w:p w14:paraId="7525300F" w14:textId="77777777" w:rsidR="000E4521" w:rsidRDefault="000E4521">
      <w:pPr>
        <w:spacing w:after="0" w:line="259" w:lineRule="auto"/>
        <w:ind w:left="196" w:firstLine="0"/>
        <w:jc w:val="center"/>
        <w:rPr>
          <w:b/>
          <w:sz w:val="72"/>
        </w:rPr>
      </w:pPr>
    </w:p>
    <w:p w14:paraId="34AC3436" w14:textId="77777777" w:rsidR="009F6D92" w:rsidRDefault="000E4521">
      <w:pPr>
        <w:spacing w:after="0" w:line="259" w:lineRule="auto"/>
        <w:ind w:left="196" w:firstLine="0"/>
        <w:jc w:val="center"/>
      </w:pPr>
      <w:r>
        <w:rPr>
          <w:b/>
          <w:sz w:val="72"/>
        </w:rPr>
        <w:t xml:space="preserve"> </w:t>
      </w:r>
    </w:p>
    <w:p w14:paraId="4D5BC6EB" w14:textId="77777777" w:rsidR="009F6D92" w:rsidRDefault="000E4521">
      <w:pPr>
        <w:spacing w:after="0" w:line="259" w:lineRule="auto"/>
        <w:ind w:left="196" w:firstLine="0"/>
        <w:jc w:val="center"/>
      </w:pPr>
      <w:r>
        <w:rPr>
          <w:b/>
          <w:sz w:val="72"/>
        </w:rPr>
        <w:t xml:space="preserve"> </w:t>
      </w:r>
    </w:p>
    <w:p w14:paraId="54EB1444" w14:textId="77777777" w:rsidR="009F6D92" w:rsidRDefault="000E4521">
      <w:pPr>
        <w:spacing w:after="0" w:line="259" w:lineRule="auto"/>
        <w:ind w:left="196" w:firstLine="0"/>
        <w:jc w:val="center"/>
      </w:pPr>
      <w:r>
        <w:rPr>
          <w:b/>
          <w:sz w:val="72"/>
        </w:rPr>
        <w:t xml:space="preserve"> </w:t>
      </w:r>
    </w:p>
    <w:p w14:paraId="597547F2" w14:textId="5477EA37" w:rsidR="009F6D92" w:rsidRDefault="000E4521">
      <w:pPr>
        <w:spacing w:after="7" w:line="270" w:lineRule="auto"/>
        <w:ind w:left="57"/>
        <w:jc w:val="center"/>
      </w:pPr>
      <w:r>
        <w:rPr>
          <w:b/>
          <w:sz w:val="24"/>
        </w:rPr>
        <w:t xml:space="preserve">Program rozvoje obce byl schválen zastupitelstvem obce </w:t>
      </w:r>
      <w:proofErr w:type="gramStart"/>
      <w:r>
        <w:rPr>
          <w:b/>
          <w:sz w:val="24"/>
        </w:rPr>
        <w:t>20.12.2023</w:t>
      </w:r>
      <w:proofErr w:type="gramEnd"/>
      <w:r>
        <w:rPr>
          <w:b/>
          <w:sz w:val="24"/>
        </w:rPr>
        <w:t xml:space="preserve"> usnesením č. </w:t>
      </w:r>
      <w:r w:rsidR="005938C1">
        <w:rPr>
          <w:b/>
          <w:sz w:val="24"/>
        </w:rPr>
        <w:t>70</w:t>
      </w:r>
      <w:r>
        <w:rPr>
          <w:b/>
          <w:sz w:val="24"/>
        </w:rPr>
        <w:t xml:space="preserve"> /2023 </w:t>
      </w:r>
    </w:p>
    <w:p w14:paraId="0356078D" w14:textId="77777777" w:rsidR="009F6D92" w:rsidRDefault="000E4521">
      <w:pPr>
        <w:pStyle w:val="Nadpis2"/>
      </w:pPr>
      <w:r>
        <w:lastRenderedPageBreak/>
        <w:t xml:space="preserve">Úvod </w:t>
      </w:r>
    </w:p>
    <w:p w14:paraId="166C70A3" w14:textId="003D9107" w:rsidR="009F6D92" w:rsidRDefault="000E4521" w:rsidP="000E1E55">
      <w:pPr>
        <w:ind w:left="-5" w:right="3"/>
        <w:jc w:val="both"/>
      </w:pPr>
      <w:r>
        <w:t>Program rozvoje obce (PRO) Horní Bukovina</w:t>
      </w:r>
      <w:r w:rsidR="008B3BA6">
        <w:t xml:space="preserve"> je</w:t>
      </w:r>
      <w:r>
        <w:t xml:space="preserve"> strategický koncepční dokument vytyčující záměry obce na období 10 let, dokument, který se neomezuje pouze na jedno volební období zastupitelstva obce. Formuluje strategii rozvoje území, včetně komunity a jejího fungování. Vznikl na základě styku s veřejností, soukromou sférou, občany, podnikateli, majiteli pozemků, odborníky, správou obce a státu. </w:t>
      </w:r>
    </w:p>
    <w:p w14:paraId="5929CA78" w14:textId="77777777" w:rsidR="009F6D92" w:rsidRDefault="000E4521" w:rsidP="000E1E55">
      <w:pPr>
        <w:ind w:left="-5" w:right="3"/>
        <w:jc w:val="both"/>
      </w:pPr>
      <w:r>
        <w:t xml:space="preserve">PRO usiluje o dosažení rovnováhy mezi tím, co místní občané chtějí a tím, co je dosažitelné. Hledá rovnováhu mezi dalším rozvojem a ochranou stávajících přírodních a kulturních hodnot. </w:t>
      </w:r>
    </w:p>
    <w:p w14:paraId="334952B5" w14:textId="365E11E4" w:rsidR="009F6D92" w:rsidRDefault="000E4521" w:rsidP="000E1E55">
      <w:pPr>
        <w:spacing w:after="253"/>
        <w:ind w:left="-5" w:right="3"/>
        <w:jc w:val="both"/>
      </w:pPr>
      <w:r>
        <w:t xml:space="preserve">PRO je pro obec důležitým nástrojem k upevnění pozice v regionu a posílení její konkurenceschopnosti. Je podkladem pro rozvojové aktivity a územní plánování v </w:t>
      </w:r>
      <w:proofErr w:type="gramStart"/>
      <w:r>
        <w:t>obci,</w:t>
      </w:r>
      <w:r w:rsidR="006740AA">
        <w:t xml:space="preserve">               </w:t>
      </w:r>
      <w:r>
        <w:t>i regionu</w:t>
      </w:r>
      <w:proofErr w:type="gramEnd"/>
      <w:r>
        <w:t xml:space="preserve">. Přispívá k efektivnímu využívání finančních prostředků obce z vlastního </w:t>
      </w:r>
      <w:proofErr w:type="gramStart"/>
      <w:r>
        <w:t xml:space="preserve">rozpočtu </w:t>
      </w:r>
      <w:r w:rsidR="006740AA">
        <w:t xml:space="preserve">             </w:t>
      </w:r>
      <w:r>
        <w:t>i z dotačních</w:t>
      </w:r>
      <w:proofErr w:type="gramEnd"/>
      <w:r>
        <w:t xml:space="preserve"> zdrojů a umožňuje zastupitelům koncepční plánování rozvoje obce. PRO zachycuje hlavní problémy a předpoklady rozvoje obce a formuluje možná řešení. </w:t>
      </w:r>
    </w:p>
    <w:p w14:paraId="1EF6BFEC" w14:textId="77777777" w:rsidR="009F6D92" w:rsidRDefault="000E4521">
      <w:pPr>
        <w:spacing w:after="16" w:line="259" w:lineRule="auto"/>
        <w:ind w:left="0" w:firstLine="0"/>
      </w:pPr>
      <w:r>
        <w:t xml:space="preserve"> </w:t>
      </w:r>
    </w:p>
    <w:p w14:paraId="7B2D9639" w14:textId="77777777" w:rsidR="009F6D92" w:rsidRDefault="000E4521">
      <w:pPr>
        <w:ind w:left="-5" w:right="3"/>
      </w:pPr>
      <w:r>
        <w:t xml:space="preserve">PRO </w:t>
      </w:r>
      <w:proofErr w:type="gramStart"/>
      <w:r>
        <w:t>obci</w:t>
      </w:r>
      <w:proofErr w:type="gramEnd"/>
      <w:r>
        <w:t xml:space="preserve"> umožňuje: </w:t>
      </w:r>
    </w:p>
    <w:p w14:paraId="1EE91294" w14:textId="77777777" w:rsidR="009F6D92" w:rsidRDefault="000E4521">
      <w:pPr>
        <w:numPr>
          <w:ilvl w:val="0"/>
          <w:numId w:val="1"/>
        </w:numPr>
        <w:ind w:right="3" w:hanging="137"/>
      </w:pPr>
      <w:r>
        <w:t xml:space="preserve">naplňovat dlouhodobé cíle a strategickou vizi obce </w:t>
      </w:r>
    </w:p>
    <w:p w14:paraId="6E7A73A1" w14:textId="77777777" w:rsidR="009F6D92" w:rsidRDefault="000E4521">
      <w:pPr>
        <w:numPr>
          <w:ilvl w:val="0"/>
          <w:numId w:val="1"/>
        </w:numPr>
        <w:ind w:right="3" w:hanging="137"/>
      </w:pPr>
      <w:r>
        <w:t xml:space="preserve">rozhodovat v zastupitelstvu v širším koncepčním rámci </w:t>
      </w:r>
    </w:p>
    <w:p w14:paraId="6AB2ECB5" w14:textId="77777777" w:rsidR="009F6D92" w:rsidRDefault="000E4521">
      <w:pPr>
        <w:numPr>
          <w:ilvl w:val="0"/>
          <w:numId w:val="1"/>
        </w:numPr>
        <w:ind w:right="3" w:hanging="137"/>
      </w:pPr>
      <w:r>
        <w:t xml:space="preserve">koordinovat aktivity a zájmy různých subjektů v obci </w:t>
      </w:r>
    </w:p>
    <w:p w14:paraId="6D2FDA75" w14:textId="77777777" w:rsidR="009F6D92" w:rsidRDefault="000E4521">
      <w:pPr>
        <w:numPr>
          <w:ilvl w:val="0"/>
          <w:numId w:val="1"/>
        </w:numPr>
        <w:ind w:right="3" w:hanging="137"/>
      </w:pPr>
      <w:r>
        <w:t xml:space="preserve">prosazovat a chránit veřejný zájem </w:t>
      </w:r>
    </w:p>
    <w:p w14:paraId="5FDC9A43" w14:textId="1EE9FE22" w:rsidR="009F6D92" w:rsidRDefault="000E4521">
      <w:pPr>
        <w:numPr>
          <w:ilvl w:val="0"/>
          <w:numId w:val="1"/>
        </w:numPr>
        <w:ind w:right="3" w:hanging="137"/>
      </w:pPr>
      <w:r>
        <w:t xml:space="preserve">stanovit priority obce, místních obyvatel, podnikatelských subjektů a následně investičního programu </w:t>
      </w:r>
    </w:p>
    <w:p w14:paraId="2D16DB93" w14:textId="77777777" w:rsidR="009F6D92" w:rsidRDefault="000E4521">
      <w:pPr>
        <w:numPr>
          <w:ilvl w:val="0"/>
          <w:numId w:val="1"/>
        </w:numPr>
        <w:ind w:right="3" w:hanging="137"/>
      </w:pPr>
      <w:r>
        <w:t xml:space="preserve">posílit sounáležitost mezi lidmi navzájem </w:t>
      </w:r>
    </w:p>
    <w:p w14:paraId="60F26B12" w14:textId="64DFFEC4" w:rsidR="009F6D92" w:rsidRDefault="000E4521">
      <w:pPr>
        <w:numPr>
          <w:ilvl w:val="0"/>
          <w:numId w:val="1"/>
        </w:numPr>
        <w:spacing w:after="250"/>
        <w:ind w:right="3" w:hanging="137"/>
      </w:pPr>
      <w:r>
        <w:t xml:space="preserve">posílit odpovědnost místních obyvatel za další rozvoj obce tak, aby </w:t>
      </w:r>
      <w:proofErr w:type="gramStart"/>
      <w:r>
        <w:t xml:space="preserve">přicházeli </w:t>
      </w:r>
      <w:r w:rsidR="006740AA">
        <w:t xml:space="preserve">                           </w:t>
      </w:r>
      <w:r>
        <w:t>s konkrétními</w:t>
      </w:r>
      <w:proofErr w:type="gramEnd"/>
      <w:r>
        <w:t xml:space="preserve"> návrhy řešení daného prob</w:t>
      </w:r>
      <w:r w:rsidR="008B3BA6">
        <w:t>lému</w:t>
      </w:r>
    </w:p>
    <w:p w14:paraId="4F02751E" w14:textId="77777777" w:rsidR="009F6D92" w:rsidRDefault="000E4521" w:rsidP="006610BE">
      <w:pPr>
        <w:spacing w:after="0" w:line="259" w:lineRule="auto"/>
        <w:ind w:left="0" w:firstLine="0"/>
        <w:jc w:val="both"/>
      </w:pPr>
      <w:r>
        <w:t xml:space="preserve"> </w:t>
      </w:r>
    </w:p>
    <w:p w14:paraId="2C53E919" w14:textId="77777777" w:rsidR="009F6D92" w:rsidRDefault="000E4521" w:rsidP="006610BE">
      <w:pPr>
        <w:spacing w:after="250"/>
        <w:ind w:left="-5" w:right="3"/>
        <w:jc w:val="both"/>
      </w:pPr>
      <w:r>
        <w:t xml:space="preserve">PRO vychází ze socioekonomické analýzy současného stavu, zhodnocuje silné a slabé stránky obce, její rozvojové příležitosti a identifikuje existující rizika. Je rozdělen na dvě části – analytickou a návrhovou. </w:t>
      </w:r>
    </w:p>
    <w:p w14:paraId="2A5093B8" w14:textId="317BC77A" w:rsidR="009F6D92" w:rsidRDefault="000E4521" w:rsidP="006610BE">
      <w:pPr>
        <w:spacing w:after="259" w:line="259" w:lineRule="auto"/>
        <w:ind w:left="0" w:firstLine="0"/>
        <w:jc w:val="both"/>
      </w:pPr>
      <w:r>
        <w:t xml:space="preserve">  </w:t>
      </w:r>
    </w:p>
    <w:p w14:paraId="703FC8AA" w14:textId="1732FEF2" w:rsidR="009F6D92" w:rsidRDefault="000E4521" w:rsidP="006610BE">
      <w:pPr>
        <w:spacing w:after="253"/>
        <w:ind w:left="-5" w:right="3"/>
        <w:jc w:val="both"/>
      </w:pPr>
      <w:r>
        <w:rPr>
          <w:b/>
        </w:rPr>
        <w:t>Analytická část</w:t>
      </w:r>
      <w:r>
        <w:t xml:space="preserve"> charakterizuje obec a stávající situaci v obci</w:t>
      </w:r>
      <w:r>
        <w:rPr>
          <w:b/>
        </w:rPr>
        <w:t xml:space="preserve"> </w:t>
      </w:r>
      <w:r>
        <w:t xml:space="preserve">dle více oblastí – dle území, demografického vývoje, hospodářství, infrastruktury, vybavenosti obce, životního </w:t>
      </w:r>
      <w:proofErr w:type="gramStart"/>
      <w:r>
        <w:t xml:space="preserve">prostředí </w:t>
      </w:r>
      <w:r w:rsidR="006740AA">
        <w:t xml:space="preserve">        </w:t>
      </w:r>
      <w:r>
        <w:t>a správy</w:t>
      </w:r>
      <w:proofErr w:type="gramEnd"/>
      <w:r>
        <w:t xml:space="preserve"> obce. V závěru navrhuje východiska pro druhou část dokumentu – návrhovou. </w:t>
      </w:r>
    </w:p>
    <w:p w14:paraId="5A022541" w14:textId="77777777" w:rsidR="009F6D92" w:rsidRDefault="000E4521" w:rsidP="006610BE">
      <w:pPr>
        <w:spacing w:after="16" w:line="259" w:lineRule="auto"/>
        <w:ind w:left="0" w:firstLine="0"/>
        <w:jc w:val="both"/>
      </w:pPr>
      <w:r>
        <w:t xml:space="preserve"> </w:t>
      </w:r>
    </w:p>
    <w:p w14:paraId="1F5C266D" w14:textId="64B5BA72" w:rsidR="009F6D92" w:rsidRDefault="000E4521" w:rsidP="006610BE">
      <w:pPr>
        <w:spacing w:after="250"/>
        <w:ind w:left="-5" w:right="3"/>
        <w:jc w:val="both"/>
      </w:pPr>
      <w:r>
        <w:rPr>
          <w:b/>
        </w:rPr>
        <w:t>Návrhová část</w:t>
      </w:r>
      <w:r>
        <w:t xml:space="preserve"> rozšiřuje analytickou část o návrhy na další rozvoj obce a řešení </w:t>
      </w:r>
      <w:proofErr w:type="gramStart"/>
      <w:r>
        <w:t xml:space="preserve">rizik </w:t>
      </w:r>
      <w:r w:rsidR="006740AA">
        <w:t xml:space="preserve">                 </w:t>
      </w:r>
      <w:r>
        <w:t>z analytické</w:t>
      </w:r>
      <w:proofErr w:type="gramEnd"/>
      <w:r>
        <w:t xml:space="preserve"> části vyplývajících. Stanovuje vizi, cíle, navrhuje opatření a aktivity z nich vyplývající. </w:t>
      </w:r>
    </w:p>
    <w:p w14:paraId="2D3AE815" w14:textId="77777777" w:rsidR="009F6D92" w:rsidRDefault="000E4521">
      <w:pPr>
        <w:spacing w:after="259" w:line="259" w:lineRule="auto"/>
        <w:ind w:left="0" w:firstLine="0"/>
      </w:pPr>
      <w:r>
        <w:t xml:space="preserve"> </w:t>
      </w:r>
    </w:p>
    <w:p w14:paraId="700DD740" w14:textId="77777777" w:rsidR="00AC6CA2" w:rsidRDefault="00AC6CA2">
      <w:pPr>
        <w:spacing w:after="259" w:line="259" w:lineRule="auto"/>
        <w:ind w:left="0" w:firstLine="0"/>
      </w:pPr>
    </w:p>
    <w:p w14:paraId="47E64838" w14:textId="77777777" w:rsidR="009F6D92" w:rsidRDefault="000E4521">
      <w:pPr>
        <w:spacing w:after="0" w:line="259" w:lineRule="auto"/>
        <w:ind w:left="0" w:firstLine="0"/>
      </w:pPr>
      <w:r>
        <w:t xml:space="preserve"> </w:t>
      </w:r>
    </w:p>
    <w:p w14:paraId="686D56F8" w14:textId="77777777" w:rsidR="009F6D92" w:rsidRPr="00AF5CDE" w:rsidRDefault="000E4521">
      <w:pPr>
        <w:pStyle w:val="Nadpis3"/>
        <w:spacing w:after="260"/>
        <w:ind w:left="-5"/>
        <w:rPr>
          <w:sz w:val="28"/>
          <w:szCs w:val="28"/>
        </w:rPr>
      </w:pPr>
      <w:r>
        <w:rPr>
          <w:b w:val="0"/>
          <w:sz w:val="22"/>
        </w:rPr>
        <w:lastRenderedPageBreak/>
        <w:t xml:space="preserve">            </w:t>
      </w:r>
      <w:r w:rsidRPr="00AF5CDE">
        <w:rPr>
          <w:sz w:val="28"/>
          <w:szCs w:val="28"/>
        </w:rPr>
        <w:t xml:space="preserve">ANALYTICKÁ ČÁST </w:t>
      </w:r>
    </w:p>
    <w:p w14:paraId="45AE6500" w14:textId="765B7B68" w:rsidR="009F6D92" w:rsidRPr="00AF5CDE" w:rsidRDefault="000E4521">
      <w:pPr>
        <w:spacing w:after="259" w:line="259" w:lineRule="auto"/>
        <w:ind w:left="720" w:firstLine="0"/>
        <w:rPr>
          <w:b/>
        </w:rPr>
      </w:pPr>
      <w:r w:rsidRPr="00AF5CDE">
        <w:rPr>
          <w:b/>
          <w:sz w:val="24"/>
        </w:rPr>
        <w:t xml:space="preserve">A.1 </w:t>
      </w:r>
      <w:proofErr w:type="gramStart"/>
      <w:r w:rsidR="00AF5CDE">
        <w:rPr>
          <w:b/>
          <w:sz w:val="24"/>
        </w:rPr>
        <w:t>CHARAKTERISTIKA  OBCE</w:t>
      </w:r>
      <w:proofErr w:type="gramEnd"/>
      <w:r w:rsidRPr="00AF5CDE">
        <w:rPr>
          <w:b/>
          <w:sz w:val="24"/>
        </w:rPr>
        <w:t xml:space="preserve">  </w:t>
      </w:r>
    </w:p>
    <w:p w14:paraId="4E6582F9" w14:textId="77777777" w:rsidR="009F6D92" w:rsidRDefault="000E4521">
      <w:pPr>
        <w:spacing w:after="0" w:line="259" w:lineRule="auto"/>
        <w:ind w:left="720" w:firstLine="0"/>
      </w:pPr>
      <w:r>
        <w:rPr>
          <w:sz w:val="24"/>
        </w:rPr>
        <w:t xml:space="preserve"> </w:t>
      </w:r>
    </w:p>
    <w:p w14:paraId="275E595C" w14:textId="77777777" w:rsidR="009F6D92" w:rsidRDefault="000E4521">
      <w:pPr>
        <w:pStyle w:val="Nadpis4"/>
      </w:pPr>
      <w:r>
        <w:t>1.1. Území</w:t>
      </w:r>
      <w:r>
        <w:rPr>
          <w:b w:val="0"/>
        </w:rPr>
        <w:t xml:space="preserve"> </w:t>
      </w:r>
    </w:p>
    <w:p w14:paraId="5B890482" w14:textId="1E677103" w:rsidR="009F6D92" w:rsidRDefault="000E4521" w:rsidP="00D3205F">
      <w:pPr>
        <w:ind w:left="730" w:right="3"/>
        <w:jc w:val="both"/>
      </w:pPr>
      <w:r>
        <w:t>Obec Horní Bukovina se nachází ve Středočeském kraji v Mladoboleslavském okrese na území ORP Mnichovo Hradiště. Obec se sklád</w:t>
      </w:r>
      <w:r w:rsidR="00D3205F">
        <w:t xml:space="preserve">á </w:t>
      </w:r>
      <w:proofErr w:type="gramStart"/>
      <w:r w:rsidR="00D3205F">
        <w:t>z</w:t>
      </w:r>
      <w:r w:rsidR="00F65BC1">
        <w:t>e</w:t>
      </w:r>
      <w:proofErr w:type="gramEnd"/>
      <w:r w:rsidR="00D3205F">
        <w:t xml:space="preserve"> 2 </w:t>
      </w:r>
      <w:r>
        <w:t xml:space="preserve">místních částí: </w:t>
      </w:r>
      <w:r w:rsidR="00D3205F">
        <w:t xml:space="preserve">Horní </w:t>
      </w:r>
      <w:proofErr w:type="gramStart"/>
      <w:r w:rsidR="00D3205F">
        <w:t>Bukovina  a Dolní</w:t>
      </w:r>
      <w:proofErr w:type="gramEnd"/>
      <w:r w:rsidR="00D3205F">
        <w:t xml:space="preserve"> Bukovina. </w:t>
      </w:r>
      <w:r>
        <w:t xml:space="preserve">Obec </w:t>
      </w:r>
      <w:r w:rsidR="0032093F">
        <w:t>se nachází v nadmořské výšce 290</w:t>
      </w:r>
      <w:r>
        <w:t xml:space="preserve"> </w:t>
      </w:r>
      <w:proofErr w:type="spellStart"/>
      <w:r w:rsidR="00D3205F">
        <w:t>m.n.m</w:t>
      </w:r>
      <w:proofErr w:type="spellEnd"/>
      <w:r w:rsidR="00D3205F">
        <w:t>.</w:t>
      </w:r>
      <w:r w:rsidR="006740AA">
        <w:t xml:space="preserve">, </w:t>
      </w:r>
      <w:r w:rsidR="00D3205F">
        <w:t xml:space="preserve"> </w:t>
      </w:r>
      <w:r w:rsidR="006740AA">
        <w:t xml:space="preserve">              </w:t>
      </w:r>
      <w:r w:rsidR="00D3205F">
        <w:t xml:space="preserve">a k </w:t>
      </w:r>
      <w:proofErr w:type="gramStart"/>
      <w:r w:rsidR="00D3205F">
        <w:t>1.1.2023</w:t>
      </w:r>
      <w:proofErr w:type="gramEnd"/>
      <w:r w:rsidR="00D3205F">
        <w:t xml:space="preserve"> </w:t>
      </w:r>
      <w:r>
        <w:t>zde by</w:t>
      </w:r>
      <w:r w:rsidR="00D3205F">
        <w:t>lo hlášeno k trvalému pobytu 264</w:t>
      </w:r>
      <w:r>
        <w:t xml:space="preserve"> </w:t>
      </w:r>
      <w:r w:rsidR="0032093F">
        <w:t xml:space="preserve">obyvatel. </w:t>
      </w:r>
      <w:r w:rsidR="000E1E55">
        <w:t xml:space="preserve">                               </w:t>
      </w:r>
      <w:r w:rsidR="0032093F">
        <w:t>Rozloha obce je 5,54 km2</w:t>
      </w:r>
      <w:r>
        <w:t xml:space="preserve">.  </w:t>
      </w:r>
    </w:p>
    <w:p w14:paraId="7E7A1382" w14:textId="77777777" w:rsidR="009D21C1" w:rsidRDefault="009D21C1">
      <w:pPr>
        <w:spacing w:after="0" w:line="259" w:lineRule="auto"/>
        <w:ind w:left="720" w:firstLine="0"/>
      </w:pPr>
    </w:p>
    <w:p w14:paraId="327ED37B" w14:textId="77777777" w:rsidR="009F6D92" w:rsidRDefault="000E4521">
      <w:pPr>
        <w:spacing w:after="0" w:line="259" w:lineRule="auto"/>
        <w:ind w:left="720" w:firstLine="0"/>
      </w:pPr>
      <w:r>
        <w:t xml:space="preserve"> </w:t>
      </w:r>
    </w:p>
    <w:p w14:paraId="4683F0DF" w14:textId="7E2C2450" w:rsidR="009F6D92" w:rsidRDefault="000E4521">
      <w:pPr>
        <w:pStyle w:val="Nadpis4"/>
      </w:pPr>
      <w:proofErr w:type="gramStart"/>
      <w:r>
        <w:t xml:space="preserve">Název                                                                </w:t>
      </w:r>
      <w:r w:rsidR="009D21C1">
        <w:t>HORNÍ</w:t>
      </w:r>
      <w:proofErr w:type="gramEnd"/>
      <w:r w:rsidR="009D21C1">
        <w:t xml:space="preserve"> BUKOVINA</w:t>
      </w:r>
      <w:r>
        <w:t xml:space="preserve"> </w:t>
      </w:r>
    </w:p>
    <w:p w14:paraId="4EBC7706" w14:textId="77777777" w:rsidR="009F6D92" w:rsidRDefault="000E4521">
      <w:pPr>
        <w:ind w:left="730" w:right="3"/>
      </w:pPr>
      <w:proofErr w:type="gramStart"/>
      <w:r>
        <w:t>Status                                                                Obec</w:t>
      </w:r>
      <w:proofErr w:type="gramEnd"/>
      <w:r>
        <w:t xml:space="preserve"> </w:t>
      </w:r>
    </w:p>
    <w:p w14:paraId="2F2EFD1E" w14:textId="77777777" w:rsidR="009F6D92" w:rsidRDefault="000E4521">
      <w:pPr>
        <w:ind w:left="730" w:right="3"/>
      </w:pPr>
      <w:r>
        <w:t xml:space="preserve">ORP                                                                   Mnichovo Hradiště </w:t>
      </w:r>
    </w:p>
    <w:p w14:paraId="38B13CDE" w14:textId="77777777" w:rsidR="009F6D92" w:rsidRDefault="000E4521">
      <w:pPr>
        <w:ind w:left="730" w:right="3"/>
      </w:pPr>
      <w:proofErr w:type="gramStart"/>
      <w:r>
        <w:t>Okres                                                                 Mladá</w:t>
      </w:r>
      <w:proofErr w:type="gramEnd"/>
      <w:r>
        <w:t xml:space="preserve"> Boleslav </w:t>
      </w:r>
    </w:p>
    <w:p w14:paraId="0278E9BE" w14:textId="77777777" w:rsidR="009F6D92" w:rsidRDefault="000E4521">
      <w:pPr>
        <w:ind w:left="730" w:right="3"/>
      </w:pPr>
      <w:proofErr w:type="gramStart"/>
      <w:r>
        <w:t>Kraj                                                                    Středočeský</w:t>
      </w:r>
      <w:proofErr w:type="gramEnd"/>
      <w:r>
        <w:t xml:space="preserve"> </w:t>
      </w:r>
    </w:p>
    <w:p w14:paraId="73ABD05F" w14:textId="17E4564F" w:rsidR="009F6D92" w:rsidRDefault="000E4521">
      <w:pPr>
        <w:ind w:left="730" w:right="3"/>
      </w:pPr>
      <w:r>
        <w:t xml:space="preserve">Historická </w:t>
      </w:r>
      <w:proofErr w:type="gramStart"/>
      <w:r>
        <w:t xml:space="preserve">země                 </w:t>
      </w:r>
      <w:r w:rsidR="00F65BC1">
        <w:t xml:space="preserve">                                </w:t>
      </w:r>
      <w:r>
        <w:t>Česká</w:t>
      </w:r>
      <w:proofErr w:type="gramEnd"/>
      <w:r>
        <w:t xml:space="preserve"> </w:t>
      </w:r>
    </w:p>
    <w:p w14:paraId="2165CF1E" w14:textId="60E3C5D1" w:rsidR="009F6D92" w:rsidRDefault="000E4521">
      <w:pPr>
        <w:ind w:left="730" w:right="3"/>
      </w:pPr>
      <w:r>
        <w:t xml:space="preserve">Katastrální </w:t>
      </w:r>
      <w:proofErr w:type="gramStart"/>
      <w:r>
        <w:t xml:space="preserve">výměra                  </w:t>
      </w:r>
      <w:r w:rsidR="00F65BC1">
        <w:t xml:space="preserve">                          </w:t>
      </w:r>
      <w:r w:rsidR="006B52C8">
        <w:t xml:space="preserve"> </w:t>
      </w:r>
      <w:r w:rsidR="00F65BC1">
        <w:t>5,54</w:t>
      </w:r>
      <w:proofErr w:type="gramEnd"/>
      <w:r w:rsidR="00F65BC1">
        <w:t xml:space="preserve"> km2</w:t>
      </w:r>
      <w:r>
        <w:t xml:space="preserve"> </w:t>
      </w:r>
    </w:p>
    <w:p w14:paraId="59C76D04" w14:textId="2AC0B7B2" w:rsidR="009F6D92" w:rsidRDefault="0039352F">
      <w:pPr>
        <w:ind w:left="730" w:right="3"/>
      </w:pPr>
      <w:r>
        <w:t xml:space="preserve">Počet obyvatel k 1.1.2023 </w:t>
      </w:r>
      <w:r w:rsidR="000E4521">
        <w:t xml:space="preserve">   </w:t>
      </w:r>
      <w:r w:rsidR="00D3205F">
        <w:t xml:space="preserve">                             264</w:t>
      </w:r>
      <w:r w:rsidR="000E4521">
        <w:t xml:space="preserve"> </w:t>
      </w:r>
    </w:p>
    <w:p w14:paraId="52AE185B" w14:textId="058A9E40" w:rsidR="009F6D92" w:rsidRDefault="000E4521">
      <w:pPr>
        <w:ind w:left="730" w:right="3"/>
      </w:pPr>
      <w:r>
        <w:t xml:space="preserve">Části </w:t>
      </w:r>
      <w:proofErr w:type="gramStart"/>
      <w:r>
        <w:t xml:space="preserve">obce                           </w:t>
      </w:r>
      <w:r w:rsidR="00D3205F">
        <w:t xml:space="preserve">                               2</w:t>
      </w:r>
      <w:proofErr w:type="gramEnd"/>
      <w:r>
        <w:t xml:space="preserve"> </w:t>
      </w:r>
    </w:p>
    <w:p w14:paraId="7BE93618" w14:textId="77777777" w:rsidR="009F6D92" w:rsidRDefault="000E4521">
      <w:pPr>
        <w:ind w:left="730" w:right="3"/>
      </w:pPr>
      <w:r>
        <w:t xml:space="preserve">Počet katastrálních </w:t>
      </w:r>
      <w:proofErr w:type="gramStart"/>
      <w:r>
        <w:t>území                                 1</w:t>
      </w:r>
      <w:proofErr w:type="gramEnd"/>
      <w:r>
        <w:t xml:space="preserve"> </w:t>
      </w:r>
    </w:p>
    <w:p w14:paraId="3CCD2B28" w14:textId="773D996F" w:rsidR="009F6D92" w:rsidRDefault="000E4521">
      <w:pPr>
        <w:ind w:left="730" w:right="3"/>
      </w:pPr>
      <w:r>
        <w:t xml:space="preserve">Nadmořská </w:t>
      </w:r>
      <w:proofErr w:type="gramStart"/>
      <w:r>
        <w:t xml:space="preserve">výška                </w:t>
      </w:r>
      <w:r w:rsidR="00F65BC1">
        <w:t xml:space="preserve">                              290</w:t>
      </w:r>
      <w:proofErr w:type="gramEnd"/>
      <w:r>
        <w:t xml:space="preserve"> m. n. m. </w:t>
      </w:r>
    </w:p>
    <w:p w14:paraId="6EB15851" w14:textId="77777777" w:rsidR="00D3205F" w:rsidRDefault="000E4521">
      <w:pPr>
        <w:ind w:left="730" w:right="3"/>
      </w:pPr>
      <w:r>
        <w:t xml:space="preserve">Adresa obecního </w:t>
      </w:r>
      <w:proofErr w:type="gramStart"/>
      <w:r>
        <w:t xml:space="preserve">úřadu        </w:t>
      </w:r>
      <w:r w:rsidR="00D3205F">
        <w:t xml:space="preserve">                             Horní</w:t>
      </w:r>
      <w:proofErr w:type="gramEnd"/>
      <w:r w:rsidR="00D3205F">
        <w:t xml:space="preserve"> Bukovina čp. 56</w:t>
      </w:r>
      <w:r>
        <w:t xml:space="preserve">, </w:t>
      </w:r>
    </w:p>
    <w:p w14:paraId="25FD81DD" w14:textId="2D2D66FB" w:rsidR="009F6D92" w:rsidRDefault="00D3205F">
      <w:pPr>
        <w:ind w:left="730" w:right="3"/>
      </w:pPr>
      <w:r>
        <w:t xml:space="preserve">                                                                          </w:t>
      </w:r>
      <w:r w:rsidR="000E4521">
        <w:t xml:space="preserve">295 01 Mnichovo Hradiště </w:t>
      </w:r>
    </w:p>
    <w:p w14:paraId="096BB715" w14:textId="6B7A412C" w:rsidR="009F6D92" w:rsidRDefault="000E4521">
      <w:pPr>
        <w:ind w:left="730" w:right="3"/>
      </w:pPr>
      <w:r>
        <w:t xml:space="preserve">IČ                                                </w:t>
      </w:r>
      <w:r w:rsidR="00D3205F">
        <w:t xml:space="preserve">                       00237817</w:t>
      </w:r>
    </w:p>
    <w:p w14:paraId="045B5229" w14:textId="713F9FD1" w:rsidR="009F6D92" w:rsidRDefault="000E4521">
      <w:pPr>
        <w:ind w:left="730" w:right="3"/>
      </w:pPr>
      <w:r>
        <w:t xml:space="preserve">DIČ                                                               </w:t>
      </w:r>
      <w:r w:rsidR="00D3205F">
        <w:t xml:space="preserve">     CZ00237817</w:t>
      </w:r>
    </w:p>
    <w:p w14:paraId="183193A7" w14:textId="77777777" w:rsidR="00D3205F" w:rsidRDefault="000E4521" w:rsidP="00D3205F">
      <w:pPr>
        <w:spacing w:after="0" w:line="240" w:lineRule="auto"/>
        <w:ind w:left="730" w:right="981"/>
      </w:pPr>
      <w:r>
        <w:t xml:space="preserve">Starosta </w:t>
      </w:r>
      <w:proofErr w:type="gramStart"/>
      <w:r>
        <w:t xml:space="preserve">obce                                                    </w:t>
      </w:r>
      <w:r w:rsidR="00D3205F">
        <w:t>Helena</w:t>
      </w:r>
      <w:proofErr w:type="gramEnd"/>
      <w:r w:rsidR="00D3205F">
        <w:t xml:space="preserve"> </w:t>
      </w:r>
      <w:proofErr w:type="spellStart"/>
      <w:r w:rsidR="00D3205F">
        <w:t>Baboráková</w:t>
      </w:r>
      <w:proofErr w:type="spellEnd"/>
    </w:p>
    <w:p w14:paraId="5EBCA2DD" w14:textId="6A1BBF12" w:rsidR="00D3205F" w:rsidRDefault="00D3205F" w:rsidP="00D3205F">
      <w:pPr>
        <w:spacing w:after="0" w:line="240" w:lineRule="auto"/>
        <w:ind w:left="730" w:right="981"/>
      </w:pPr>
      <w:r>
        <w:t xml:space="preserve">E-mail                                                                </w:t>
      </w:r>
      <w:hyperlink r:id="rId12" w:history="1">
        <w:r w:rsidRPr="006E1D79">
          <w:rPr>
            <w:rStyle w:val="Hypertextovodkaz"/>
          </w:rPr>
          <w:t>obec@horníbukovina.cz</w:t>
        </w:r>
      </w:hyperlink>
    </w:p>
    <w:p w14:paraId="429FC3EA" w14:textId="1F6C2D85" w:rsidR="009F6D92" w:rsidRDefault="000E4521" w:rsidP="00D3205F">
      <w:pPr>
        <w:spacing w:after="0" w:line="240" w:lineRule="auto"/>
        <w:ind w:left="730" w:right="981"/>
      </w:pPr>
      <w:r>
        <w:t xml:space="preserve">ID datové schránky obce      </w:t>
      </w:r>
      <w:r w:rsidR="00D3205F">
        <w:t xml:space="preserve">                             kreb576</w:t>
      </w:r>
      <w:r>
        <w:t xml:space="preserve"> </w:t>
      </w:r>
    </w:p>
    <w:p w14:paraId="65F0F471" w14:textId="54F17BA1" w:rsidR="00D3205F" w:rsidRDefault="000E4521" w:rsidP="00D3205F">
      <w:pPr>
        <w:spacing w:after="0" w:line="240" w:lineRule="auto"/>
        <w:ind w:left="730" w:right="883"/>
      </w:pPr>
      <w:r>
        <w:t xml:space="preserve">Webové stránky </w:t>
      </w:r>
      <w:proofErr w:type="gramStart"/>
      <w:r>
        <w:t xml:space="preserve">obce        </w:t>
      </w:r>
      <w:r w:rsidR="00F65BC1">
        <w:t xml:space="preserve">                             </w:t>
      </w:r>
      <w:r w:rsidR="008B3BA6">
        <w:t xml:space="preserve"> </w:t>
      </w:r>
      <w:r w:rsidR="00F65BC1">
        <w:t xml:space="preserve">  </w:t>
      </w:r>
      <w:r w:rsidR="00F65BC1">
        <w:rPr>
          <w:color w:val="0563C1"/>
          <w:u w:val="single" w:color="0563C1"/>
        </w:rPr>
        <w:t>www</w:t>
      </w:r>
      <w:proofErr w:type="gramEnd"/>
      <w:r w:rsidR="00F65BC1">
        <w:rPr>
          <w:color w:val="0563C1"/>
          <w:u w:val="single" w:color="0563C1"/>
        </w:rPr>
        <w:t>.hornibukovina.cz</w:t>
      </w:r>
      <w:hyperlink r:id="rId13">
        <w:r>
          <w:t xml:space="preserve"> </w:t>
        </w:r>
      </w:hyperlink>
    </w:p>
    <w:p w14:paraId="062BD2DC" w14:textId="0167434E" w:rsidR="009F6D92" w:rsidRDefault="00D3205F">
      <w:pPr>
        <w:spacing w:line="539" w:lineRule="auto"/>
        <w:ind w:left="730" w:right="883"/>
      </w:pPr>
      <w:r>
        <w:t xml:space="preserve">Umístění obce Horní Bukovina </w:t>
      </w:r>
      <w:r w:rsidR="000E4521">
        <w:t xml:space="preserve">na mapě: </w:t>
      </w:r>
    </w:p>
    <w:p w14:paraId="5A44F625" w14:textId="2CDE0FB8" w:rsidR="009F6D92" w:rsidRDefault="00AC6CA2" w:rsidP="002C2276">
      <w:pPr>
        <w:spacing w:after="223" w:line="259" w:lineRule="auto"/>
        <w:ind w:left="0" w:right="1197" w:firstLine="0"/>
        <w:jc w:val="center"/>
      </w:pPr>
      <w:r>
        <w:rPr>
          <w:noProof/>
        </w:rPr>
        <w:drawing>
          <wp:inline distT="0" distB="0" distL="0" distR="0" wp14:anchorId="770C6DE8" wp14:editId="0D58B997">
            <wp:extent cx="3152775" cy="2894011"/>
            <wp:effectExtent l="0" t="0" r="0" b="1905"/>
            <wp:docPr id="54070369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36" cy="290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FAADF" w14:textId="4700038D" w:rsidR="009F6D92" w:rsidRDefault="000E4521">
      <w:pPr>
        <w:spacing w:after="294" w:line="259" w:lineRule="auto"/>
        <w:ind w:left="0" w:firstLine="0"/>
      </w:pPr>
      <w:r>
        <w:rPr>
          <w:b/>
        </w:rPr>
        <w:lastRenderedPageBreak/>
        <w:t xml:space="preserve">1.2. Znak a prapor obce </w:t>
      </w:r>
    </w:p>
    <w:p w14:paraId="63232ED4" w14:textId="318CD896" w:rsidR="0032093F" w:rsidRDefault="00AC6CA2" w:rsidP="0032093F">
      <w:pPr>
        <w:spacing w:after="286"/>
        <w:ind w:left="-5" w:right="3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C529BD0" wp14:editId="046F12B9">
            <wp:simplePos x="0" y="0"/>
            <wp:positionH relativeFrom="column">
              <wp:posOffset>2520315</wp:posOffset>
            </wp:positionH>
            <wp:positionV relativeFrom="paragraph">
              <wp:posOffset>379096</wp:posOffset>
            </wp:positionV>
            <wp:extent cx="1971675" cy="1318206"/>
            <wp:effectExtent l="0" t="0" r="0" b="0"/>
            <wp:wrapNone/>
            <wp:docPr id="183385655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39" cy="13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40D326E" wp14:editId="358645F9">
            <wp:simplePos x="0" y="0"/>
            <wp:positionH relativeFrom="column">
              <wp:posOffset>577215</wp:posOffset>
            </wp:positionH>
            <wp:positionV relativeFrom="paragraph">
              <wp:posOffset>379095</wp:posOffset>
            </wp:positionV>
            <wp:extent cx="1114425" cy="1314450"/>
            <wp:effectExtent l="0" t="0" r="9525" b="0"/>
            <wp:wrapTopAndBottom/>
            <wp:docPr id="981402806" name="Obrázek 98140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14125" name="Obrázek 14441141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521">
        <w:rPr>
          <w:b/>
        </w:rPr>
        <w:t>Znak:</w:t>
      </w:r>
    </w:p>
    <w:p w14:paraId="7631D7FC" w14:textId="58048AA3" w:rsidR="002C2276" w:rsidRDefault="002C2276" w:rsidP="002C2276">
      <w:pPr>
        <w:pStyle w:val="Nadpis3"/>
        <w:jc w:val="center"/>
        <w:rPr>
          <w:rFonts w:ascii="Times New Roman" w:eastAsia="Times New Roman" w:hAnsi="Times New Roman" w:cs="Times New Roman"/>
          <w:color w:val="auto"/>
        </w:rPr>
      </w:pPr>
    </w:p>
    <w:p w14:paraId="3E1625D7" w14:textId="77777777" w:rsidR="00AC6CA2" w:rsidRDefault="00AC6CA2" w:rsidP="00AC6CA2"/>
    <w:p w14:paraId="5CCD867A" w14:textId="77777777" w:rsidR="00AC6CA2" w:rsidRPr="00AC6CA2" w:rsidRDefault="00AC6CA2" w:rsidP="00AC6CA2"/>
    <w:p w14:paraId="751251CC" w14:textId="1FF9CF45" w:rsidR="009F6D92" w:rsidRDefault="000E4521">
      <w:pPr>
        <w:pStyle w:val="Nadpis5"/>
        <w:spacing w:after="259"/>
        <w:ind w:left="-5"/>
      </w:pPr>
      <w:r>
        <w:t xml:space="preserve">1.3. Historie obce </w:t>
      </w:r>
    </w:p>
    <w:p w14:paraId="30BC2204" w14:textId="1424BF17" w:rsidR="000E30D4" w:rsidRDefault="0032093F" w:rsidP="0032093F">
      <w:pPr>
        <w:jc w:val="both"/>
      </w:pPr>
      <w:r>
        <w:t xml:space="preserve">Vznik obce se nedá přesně určit. První písemná zmínka o Bukovině je z 10. 3. </w:t>
      </w:r>
      <w:proofErr w:type="gramStart"/>
      <w:r>
        <w:t>1399,</w:t>
      </w:r>
      <w:r w:rsidR="006740AA">
        <w:t xml:space="preserve">          </w:t>
      </w:r>
      <w:r>
        <w:t>kdy</w:t>
      </w:r>
      <w:proofErr w:type="gramEnd"/>
      <w:r>
        <w:t xml:space="preserve"> bylo v klášterských knihách uvedeno, že Petr Matějův z Bukoviny dosáhl nižšího svěcení. Horní Bukovina se jako osada </w:t>
      </w:r>
      <w:proofErr w:type="spellStart"/>
      <w:r>
        <w:t>Podbukovina</w:t>
      </w:r>
      <w:proofErr w:type="spellEnd"/>
      <w:r>
        <w:t xml:space="preserve"> připomíná prvně v roce 1556 (v lidovém podání se udržel dodnes), jisté však je, že již dříve při Zábrdce bylo několik stavení. </w:t>
      </w:r>
      <w:r w:rsidR="006740AA">
        <w:t xml:space="preserve">           </w:t>
      </w:r>
      <w:r>
        <w:t xml:space="preserve">Po vypálení kláštera v roce 1420 nebyl tento již obnoven a ves Bukovina přecházela spolu s jinými osadami z majitele na majitele, které lze rovněž dnes těžko zjistit. </w:t>
      </w:r>
      <w:r w:rsidR="000E30D4" w:rsidRPr="0032093F">
        <w:t xml:space="preserve">Původní název Bukovina a </w:t>
      </w:r>
      <w:proofErr w:type="spellStart"/>
      <w:r w:rsidR="000E30D4" w:rsidRPr="0032093F">
        <w:t>Podbukovina</w:t>
      </w:r>
      <w:proofErr w:type="spellEnd"/>
      <w:r w:rsidR="000E30D4" w:rsidRPr="0032093F">
        <w:t xml:space="preserve"> </w:t>
      </w:r>
      <w:proofErr w:type="gramStart"/>
      <w:r w:rsidR="000E30D4" w:rsidRPr="0032093F">
        <w:t>dokazují</w:t>
      </w:r>
      <w:proofErr w:type="gramEnd"/>
      <w:r w:rsidR="000E30D4" w:rsidRPr="0032093F">
        <w:t xml:space="preserve"> staré gruntovní knihy z roku 1561. 4. května roku 15</w:t>
      </w:r>
      <w:r>
        <w:t xml:space="preserve">56 </w:t>
      </w:r>
      <w:proofErr w:type="gramStart"/>
      <w:r>
        <w:t>koupil</w:t>
      </w:r>
      <w:proofErr w:type="gramEnd"/>
      <w:r>
        <w:t xml:space="preserve"> Bukovinu i </w:t>
      </w:r>
      <w:proofErr w:type="spellStart"/>
      <w:r>
        <w:t>Podbukovinu</w:t>
      </w:r>
      <w:proofErr w:type="spellEnd"/>
      <w:r w:rsidR="000E30D4" w:rsidRPr="0032093F">
        <w:t xml:space="preserve"> Jiří z </w:t>
      </w:r>
      <w:proofErr w:type="spellStart"/>
      <w:r w:rsidR="000E30D4" w:rsidRPr="0032093F">
        <w:t>Labouně</w:t>
      </w:r>
      <w:proofErr w:type="spellEnd"/>
      <w:r w:rsidR="000E30D4" w:rsidRPr="0032093F">
        <w:t xml:space="preserve">. Jeho potomci majetek prodali 2. února roku 1612 Václavu </w:t>
      </w:r>
      <w:proofErr w:type="spellStart"/>
      <w:r w:rsidR="000E30D4" w:rsidRPr="0032093F">
        <w:t>Bundovcovi</w:t>
      </w:r>
      <w:proofErr w:type="spellEnd"/>
      <w:r w:rsidR="000E30D4" w:rsidRPr="0032093F">
        <w:t xml:space="preserve"> z Budova. Po jeho popravě na Staroměstském </w:t>
      </w:r>
      <w:proofErr w:type="gramStart"/>
      <w:r w:rsidR="000E30D4" w:rsidRPr="0032093F">
        <w:t xml:space="preserve">náměstí </w:t>
      </w:r>
      <w:r w:rsidR="006740AA">
        <w:t xml:space="preserve">           </w:t>
      </w:r>
      <w:r w:rsidR="006610BE">
        <w:t xml:space="preserve">         </w:t>
      </w:r>
      <w:r w:rsidR="000E30D4" w:rsidRPr="0032093F">
        <w:t>v Praze</w:t>
      </w:r>
      <w:proofErr w:type="gramEnd"/>
      <w:r w:rsidR="000E30D4" w:rsidRPr="0032093F">
        <w:t xml:space="preserve"> byl jeho majetek konfiskován a roku 1622 jej koupil Albrecht z </w:t>
      </w:r>
      <w:proofErr w:type="spellStart"/>
      <w:r w:rsidR="000E30D4" w:rsidRPr="0032093F">
        <w:t>Waldštejna</w:t>
      </w:r>
      <w:proofErr w:type="spellEnd"/>
      <w:r w:rsidR="000E30D4" w:rsidRPr="0032093F">
        <w:t>. Přejmenování bukovinského dvora na “</w:t>
      </w:r>
      <w:proofErr w:type="spellStart"/>
      <w:r w:rsidR="000E30D4" w:rsidRPr="0032093F">
        <w:t>Kristiánov</w:t>
      </w:r>
      <w:proofErr w:type="spellEnd"/>
      <w:r w:rsidR="000E30D4" w:rsidRPr="0032093F">
        <w:t xml:space="preserve">” vzniklo na počest Kristiána </w:t>
      </w:r>
      <w:proofErr w:type="spellStart"/>
      <w:r w:rsidR="000E30D4" w:rsidRPr="0032093F">
        <w:t>Waldštejna</w:t>
      </w:r>
      <w:proofErr w:type="spellEnd"/>
      <w:r w:rsidR="000E30D4" w:rsidRPr="0032093F">
        <w:t xml:space="preserve">, který dal sešlé panské budovy v roce 1834 nově přestavět. Toto pojmenování bylo užíváno jen správou panství, mezi lidem se neujalo a po roce 1915 upadlo v </w:t>
      </w:r>
      <w:r w:rsidR="006610BE" w:rsidRPr="0032093F">
        <w:t>zapomnění</w:t>
      </w:r>
      <w:r w:rsidR="000E30D4" w:rsidRPr="0032093F">
        <w:t xml:space="preserve">. V majetku </w:t>
      </w:r>
      <w:proofErr w:type="spellStart"/>
      <w:r w:rsidR="000E30D4" w:rsidRPr="0032093F">
        <w:t>Waldštejnů</w:t>
      </w:r>
      <w:proofErr w:type="spellEnd"/>
      <w:r w:rsidR="000E30D4" w:rsidRPr="0032093F">
        <w:t xml:space="preserve"> zůstalo celé </w:t>
      </w:r>
      <w:proofErr w:type="spellStart"/>
      <w:r w:rsidR="000E30D4" w:rsidRPr="0032093F">
        <w:t>hradištské</w:t>
      </w:r>
      <w:proofErr w:type="spellEnd"/>
      <w:r w:rsidR="000E30D4" w:rsidRPr="0032093F">
        <w:t xml:space="preserve"> pa</w:t>
      </w:r>
      <w:r>
        <w:t>n</w:t>
      </w:r>
      <w:r w:rsidR="000E30D4" w:rsidRPr="0032093F">
        <w:t>ství s oběma Bukovinami a</w:t>
      </w:r>
      <w:r w:rsidR="00203302">
        <w:t>ž do zrušení roboty v roce 1848. N</w:t>
      </w:r>
      <w:r w:rsidR="000E30D4" w:rsidRPr="0032093F">
        <w:t xml:space="preserve">ěkteré majetky vlastnili </w:t>
      </w:r>
      <w:proofErr w:type="spellStart"/>
      <w:r w:rsidR="000E30D4" w:rsidRPr="0032093F">
        <w:t>Waldštejnové</w:t>
      </w:r>
      <w:proofErr w:type="spellEnd"/>
      <w:r w:rsidR="000E30D4" w:rsidRPr="0032093F">
        <w:t xml:space="preserve"> až do roku 1945. Dnešní oficiální název </w:t>
      </w:r>
      <w:proofErr w:type="gramStart"/>
      <w:r w:rsidR="000E30D4" w:rsidRPr="0032093F">
        <w:t xml:space="preserve">Horní </w:t>
      </w:r>
      <w:r w:rsidR="006740AA">
        <w:t xml:space="preserve">              </w:t>
      </w:r>
      <w:r w:rsidR="000E30D4" w:rsidRPr="0032093F">
        <w:t>a Dolní</w:t>
      </w:r>
      <w:proofErr w:type="gramEnd"/>
      <w:r w:rsidR="000E30D4" w:rsidRPr="0032093F">
        <w:t xml:space="preserve"> Bukovina vznikl konce 18. století překladem z německého názvu “Ober Bukovin </w:t>
      </w:r>
      <w:r w:rsidR="006740AA">
        <w:t xml:space="preserve">             </w:t>
      </w:r>
      <w:r w:rsidR="000E30D4" w:rsidRPr="0032093F">
        <w:t xml:space="preserve">a </w:t>
      </w:r>
      <w:proofErr w:type="spellStart"/>
      <w:r w:rsidR="000E30D4" w:rsidRPr="0032093F">
        <w:t>Unter</w:t>
      </w:r>
      <w:proofErr w:type="spellEnd"/>
      <w:r w:rsidR="000E30D4" w:rsidRPr="0032093F">
        <w:t xml:space="preserve"> Bukovin”.</w:t>
      </w:r>
    </w:p>
    <w:p w14:paraId="0090D8C1" w14:textId="4D9F1FA1" w:rsidR="00A2337E" w:rsidRDefault="00A2337E" w:rsidP="0032093F">
      <w:pPr>
        <w:jc w:val="both"/>
      </w:pPr>
      <w:r>
        <w:t>O</w:t>
      </w:r>
      <w:r w:rsidR="0039352F">
        <w:t>d roku 1757 až do poloviny 19. s</w:t>
      </w:r>
      <w:r>
        <w:t>toletí se připomíná v Bukovině škola, která však působila pouze přechodně.</w:t>
      </w:r>
    </w:p>
    <w:p w14:paraId="683843B9" w14:textId="7E975BA0" w:rsidR="00A2337E" w:rsidRPr="0032093F" w:rsidRDefault="00A2337E" w:rsidP="0032093F">
      <w:pPr>
        <w:jc w:val="both"/>
        <w:rPr>
          <w:rFonts w:eastAsia="Times New Roman"/>
        </w:rPr>
      </w:pPr>
      <w:r>
        <w:t>V roce 1763 byl vyst</w:t>
      </w:r>
      <w:r w:rsidR="000E1E55">
        <w:t>a</w:t>
      </w:r>
      <w:r>
        <w:t xml:space="preserve">věn </w:t>
      </w:r>
      <w:proofErr w:type="spellStart"/>
      <w:r>
        <w:t>Po</w:t>
      </w:r>
      <w:r w:rsidR="000E1E55">
        <w:t>d</w:t>
      </w:r>
      <w:r>
        <w:t>bukovinský</w:t>
      </w:r>
      <w:proofErr w:type="spellEnd"/>
      <w:r>
        <w:t xml:space="preserve"> mlýn, i když mlýn v Bukovině se připomíná již v 16. </w:t>
      </w:r>
      <w:r w:rsidR="006740AA">
        <w:t>s</w:t>
      </w:r>
      <w:r>
        <w:t xml:space="preserve">toletí. </w:t>
      </w:r>
    </w:p>
    <w:p w14:paraId="3C71AFB2" w14:textId="0324C3D1" w:rsidR="000E30D4" w:rsidRDefault="000E30D4" w:rsidP="0032093F">
      <w:pPr>
        <w:jc w:val="both"/>
      </w:pPr>
      <w:r w:rsidRPr="0032093F">
        <w:t xml:space="preserve">V roce 1846 byla vytvořena politická obec Bukovina, která sdružovala Bílou Hlínu, Habr, Klášter a Horní a Dolní Bukovinu. Toto seskupení obcí bylo však rozděleno v roce </w:t>
      </w:r>
      <w:proofErr w:type="gramStart"/>
      <w:r w:rsidRPr="0032093F">
        <w:t>1920</w:t>
      </w:r>
      <w:r w:rsidR="006740AA">
        <w:t xml:space="preserve">,        </w:t>
      </w:r>
      <w:r w:rsidRPr="0032093F">
        <w:t>kdy</w:t>
      </w:r>
      <w:proofErr w:type="gramEnd"/>
      <w:r w:rsidRPr="0032093F">
        <w:t xml:space="preserve"> vznikly samostatné obce Bílá Hlína, Klášter Hradiště a Horní Bukovina s osadou Dolní Bukovina.</w:t>
      </w:r>
    </w:p>
    <w:p w14:paraId="2FE172E9" w14:textId="0FA2F686" w:rsidR="00A2337E" w:rsidRDefault="00A2337E" w:rsidP="0032093F">
      <w:pPr>
        <w:jc w:val="both"/>
      </w:pPr>
      <w:r>
        <w:t xml:space="preserve">V roce 1866 probíhala v blízkosti okolí obce prusko-rakouská válka, o čemž svědčí mnoho pomníků a společných hrobů v katastru obce. Po této válce se zde rozšířila epidemie cholery, která si vyžádala stovky obětí. Jenom v Bukovině podlehlo během </w:t>
      </w:r>
      <w:proofErr w:type="gramStart"/>
      <w:r>
        <w:t xml:space="preserve">měsíce </w:t>
      </w:r>
      <w:r w:rsidR="006740AA">
        <w:t xml:space="preserve">                      </w:t>
      </w:r>
      <w:r>
        <w:t>20</w:t>
      </w:r>
      <w:proofErr w:type="gramEnd"/>
      <w:r>
        <w:t xml:space="preserve"> místních občanů. </w:t>
      </w:r>
    </w:p>
    <w:p w14:paraId="03B0BF21" w14:textId="1FEDF00A" w:rsidR="00A2337E" w:rsidRPr="0032093F" w:rsidRDefault="00A2337E" w:rsidP="0032093F">
      <w:pPr>
        <w:jc w:val="both"/>
      </w:pPr>
      <w:r>
        <w:t>Neblahé důsledky pro zd</w:t>
      </w:r>
      <w:r w:rsidR="00B25918">
        <w:t>e</w:t>
      </w:r>
      <w:r>
        <w:t xml:space="preserve">jší obec měla i 1. Světová válka, ve které </w:t>
      </w:r>
      <w:proofErr w:type="gramStart"/>
      <w:r>
        <w:t xml:space="preserve">zahynulo </w:t>
      </w:r>
      <w:r w:rsidR="006740AA">
        <w:t xml:space="preserve">                               </w:t>
      </w:r>
      <w:r>
        <w:t>14</w:t>
      </w:r>
      <w:proofErr w:type="gramEnd"/>
      <w:r>
        <w:t xml:space="preserve"> bukovinských mužů. Nelehký život připravila místním občanům i 2. Světová </w:t>
      </w:r>
      <w:proofErr w:type="gramStart"/>
      <w:r>
        <w:t>válka,</w:t>
      </w:r>
      <w:r w:rsidR="006740AA">
        <w:t xml:space="preserve">          </w:t>
      </w:r>
      <w:r>
        <w:t>kdy</w:t>
      </w:r>
      <w:proofErr w:type="gramEnd"/>
      <w:r>
        <w:t xml:space="preserve"> některé jejich polnosti byly na tehdejším katastru Sudet a blízké obce </w:t>
      </w:r>
      <w:proofErr w:type="spellStart"/>
      <w:r>
        <w:t>Rokytá</w:t>
      </w:r>
      <w:proofErr w:type="spellEnd"/>
      <w:r>
        <w:t xml:space="preserve"> a Krupá byly na tzv. německé straně. </w:t>
      </w:r>
    </w:p>
    <w:p w14:paraId="5A32FDB8" w14:textId="6AB2BDCF" w:rsidR="00A2337E" w:rsidRDefault="00A2337E" w:rsidP="00A2337E">
      <w:pPr>
        <w:jc w:val="both"/>
      </w:pPr>
      <w:r>
        <w:lastRenderedPageBreak/>
        <w:t xml:space="preserve">V roce 1937 na velké lidové slavnosti 4. </w:t>
      </w:r>
      <w:r w:rsidR="00B25918">
        <w:t>č</w:t>
      </w:r>
      <w:r>
        <w:t>ervence bylo slavnostně otevřeno koupaliště v Dolní Bukovině, které si obec postavila z vlastních peněz, za velkého nadšení i finanční pomoci místních občanů.  Bukovinské koupaliště leží v klidné lesnaté krajině údolí potoka Zábrdky na pokraji Českého ráje a je pokládáno za jedno z nejhezčích v</w:t>
      </w:r>
      <w:r w:rsidR="00B25918">
        <w:t> </w:t>
      </w:r>
      <w:r>
        <w:t>okolí</w:t>
      </w:r>
      <w:r w:rsidR="00B25918">
        <w:t>.</w:t>
      </w:r>
    </w:p>
    <w:p w14:paraId="5531D034" w14:textId="77777777" w:rsidR="00B25918" w:rsidRDefault="00B25918" w:rsidP="00A2337E">
      <w:pPr>
        <w:jc w:val="both"/>
      </w:pPr>
    </w:p>
    <w:p w14:paraId="730D4549" w14:textId="71CBFAC5" w:rsidR="00B25918" w:rsidRDefault="00B25918" w:rsidP="00A2337E">
      <w:pPr>
        <w:jc w:val="both"/>
      </w:pPr>
      <w:r>
        <w:rPr>
          <w:noProof/>
        </w:rPr>
        <w:drawing>
          <wp:inline distT="0" distB="0" distL="0" distR="0" wp14:anchorId="47B1EC75" wp14:editId="621B717F">
            <wp:extent cx="5762625" cy="3267075"/>
            <wp:effectExtent l="0" t="0" r="9525" b="0"/>
            <wp:docPr id="9" name="Obrázek 9" descr="https://www.hornibukovina.cz/wp-content/uploads/2016/09/foto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hornibukovina.cz/wp-content/uploads/2016/09/foto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6" cy="32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7FF06" w14:textId="77777777" w:rsidR="00B25918" w:rsidRDefault="00B25918" w:rsidP="00A2337E">
      <w:pPr>
        <w:jc w:val="both"/>
      </w:pPr>
    </w:p>
    <w:p w14:paraId="1C6F6C9D" w14:textId="77777777" w:rsidR="00B25918" w:rsidRDefault="00B25918" w:rsidP="00A2337E">
      <w:pPr>
        <w:jc w:val="both"/>
      </w:pPr>
    </w:p>
    <w:p w14:paraId="79A677EE" w14:textId="77777777" w:rsidR="00B25918" w:rsidRDefault="00B25918" w:rsidP="00A2337E">
      <w:pPr>
        <w:jc w:val="both"/>
      </w:pPr>
    </w:p>
    <w:p w14:paraId="17FE0D0F" w14:textId="32F158B0" w:rsidR="00B25918" w:rsidRDefault="00B25918" w:rsidP="00B25918">
      <w:pPr>
        <w:jc w:val="both"/>
      </w:pPr>
      <w:r>
        <w:rPr>
          <w:noProof/>
        </w:rPr>
        <w:drawing>
          <wp:inline distT="0" distB="0" distL="0" distR="0" wp14:anchorId="529EFB7C" wp14:editId="22A668AC">
            <wp:extent cx="5762625" cy="3286125"/>
            <wp:effectExtent l="0" t="0" r="9525" b="9525"/>
            <wp:docPr id="16" name="Obrázek 16" descr="https://www.hornibukovina.cz/wp-content/uploads/2016/09/fot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hornibukovina.cz/wp-content/uploads/2016/09/foto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328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7BEE3" w14:textId="77777777" w:rsidR="00B25918" w:rsidRDefault="00B25918" w:rsidP="00A2337E">
      <w:pPr>
        <w:jc w:val="both"/>
      </w:pPr>
    </w:p>
    <w:p w14:paraId="0144AE9E" w14:textId="29DD26F4" w:rsidR="009F6D92" w:rsidRPr="00B25918" w:rsidRDefault="00B25918" w:rsidP="00B25918">
      <w:pPr>
        <w:jc w:val="both"/>
      </w:pPr>
      <w:r w:rsidRPr="0032093F">
        <w:t>V roce 1960 došlo ke sloučení Bílé Hlíny s Horní Bukovinou, a tak MNV v Horní Bukovině spravoval Bílou Hlínu, Horní a Dolní Bukovinu s chatovou osadou.</w:t>
      </w:r>
      <w:r>
        <w:t xml:space="preserve"> V roce 1990 se Bílá Hlína opět osamostatnila.</w:t>
      </w:r>
    </w:p>
    <w:p w14:paraId="42EB9F57" w14:textId="77777777" w:rsidR="009F6D92" w:rsidRDefault="000E4521">
      <w:pPr>
        <w:spacing w:after="259" w:line="259" w:lineRule="auto"/>
        <w:ind w:left="0" w:firstLine="0"/>
        <w:rPr>
          <w:b/>
        </w:rPr>
      </w:pPr>
      <w:r>
        <w:rPr>
          <w:b/>
        </w:rPr>
        <w:t xml:space="preserve"> </w:t>
      </w:r>
    </w:p>
    <w:p w14:paraId="11645E98" w14:textId="55E14BDA" w:rsidR="00EE62F2" w:rsidRDefault="00EE62F2" w:rsidP="00EE62F2">
      <w:pPr>
        <w:pStyle w:val="Nadpis4"/>
        <w:spacing w:after="291"/>
        <w:ind w:left="-5"/>
      </w:pPr>
      <w:r>
        <w:lastRenderedPageBreak/>
        <w:t xml:space="preserve">2. Úřad obce a kompetence obce </w:t>
      </w:r>
    </w:p>
    <w:p w14:paraId="2A21752E" w14:textId="77777777" w:rsidR="004F7851" w:rsidRPr="004F7851" w:rsidRDefault="004F7851" w:rsidP="004F7851"/>
    <w:p w14:paraId="25874C9E" w14:textId="62CE599E" w:rsidR="00EE62F2" w:rsidRDefault="00EE62F2" w:rsidP="00EE62F2">
      <w:pPr>
        <w:pStyle w:val="Nadpis4"/>
        <w:ind w:left="-5"/>
      </w:pPr>
      <w:r>
        <w:t xml:space="preserve">2.1. Úřad obce a kompetence obce </w:t>
      </w:r>
    </w:p>
    <w:p w14:paraId="52932256" w14:textId="5BF4B2A0" w:rsidR="00EE62F2" w:rsidRDefault="00EE62F2" w:rsidP="006610BE">
      <w:pPr>
        <w:ind w:left="-5" w:right="3"/>
        <w:jc w:val="both"/>
      </w:pPr>
      <w:r>
        <w:t>Obec zaj</w:t>
      </w:r>
      <w:r w:rsidR="0039352F">
        <w:t>išťuje činnost místní samosprávy</w:t>
      </w:r>
      <w:r w:rsidR="0020343D">
        <w:t xml:space="preserve"> i výkon státní správy</w:t>
      </w:r>
      <w:r>
        <w:t xml:space="preserve"> v přenesené </w:t>
      </w:r>
      <w:proofErr w:type="gramStart"/>
      <w:r>
        <w:t xml:space="preserve">působnosti </w:t>
      </w:r>
      <w:r w:rsidR="006740AA">
        <w:t xml:space="preserve">            </w:t>
      </w:r>
      <w:r>
        <w:t>pro</w:t>
      </w:r>
      <w:proofErr w:type="gramEnd"/>
      <w:r>
        <w:t xml:space="preserve"> </w:t>
      </w:r>
      <w:r w:rsidR="0039352F">
        <w:t>obě místní části (Horní Bukovinu, Dolní Bukovinu</w:t>
      </w:r>
      <w:r>
        <w:t xml:space="preserve">). Zastupitelstvo obce je </w:t>
      </w:r>
      <w:proofErr w:type="gramStart"/>
      <w:r>
        <w:t xml:space="preserve">složeno </w:t>
      </w:r>
      <w:r w:rsidR="006740AA">
        <w:t xml:space="preserve">              </w:t>
      </w:r>
      <w:r>
        <w:t>z 5 členů</w:t>
      </w:r>
      <w:proofErr w:type="gramEnd"/>
      <w:r>
        <w:t xml:space="preserve"> zastupitelstva obce. Do funkce starostky byla zastupitelstvem obce zvolena paní Helena </w:t>
      </w:r>
      <w:proofErr w:type="spellStart"/>
      <w:r>
        <w:t>Baboráková</w:t>
      </w:r>
      <w:proofErr w:type="spellEnd"/>
      <w:r>
        <w:t xml:space="preserve"> a místostarostou zvolen pan Josef Máj. Zastupitelstvo obce dále ustanovilo výbory obce a to: finanční, kontrolní a kulturní. Obec má 3 zaměstnance na plný úvazek a to hospod</w:t>
      </w:r>
      <w:r w:rsidR="0020343D">
        <w:t>ářku a dva dělníky</w:t>
      </w:r>
      <w:r>
        <w:t>. Dále jsou v obci zaměstnávání sezonní pracovníci na DPP.</w:t>
      </w:r>
    </w:p>
    <w:p w14:paraId="2CF4EA2C" w14:textId="77777777" w:rsidR="00EE62F2" w:rsidRDefault="00EE62F2" w:rsidP="006610BE">
      <w:pPr>
        <w:pStyle w:val="Nadpis4"/>
        <w:ind w:left="0" w:firstLine="0"/>
        <w:jc w:val="both"/>
      </w:pPr>
    </w:p>
    <w:p w14:paraId="7EFD3E72" w14:textId="77777777" w:rsidR="00C87214" w:rsidRPr="00C87214" w:rsidRDefault="00C87214" w:rsidP="00C87214"/>
    <w:p w14:paraId="5765A77D" w14:textId="388AC5E6" w:rsidR="00EE62F2" w:rsidRDefault="00EE62F2" w:rsidP="006610BE">
      <w:pPr>
        <w:pStyle w:val="Nadpis4"/>
        <w:ind w:left="0" w:firstLine="0"/>
        <w:jc w:val="both"/>
      </w:pPr>
      <w:r>
        <w:t xml:space="preserve">2.2. Komunikace s veřejností </w:t>
      </w:r>
    </w:p>
    <w:p w14:paraId="2ED1907E" w14:textId="77777777" w:rsidR="000767A1" w:rsidRDefault="00EE62F2" w:rsidP="006610BE">
      <w:pPr>
        <w:ind w:left="-5" w:right="3"/>
        <w:jc w:val="both"/>
      </w:pPr>
      <w:r>
        <w:t xml:space="preserve">Občané obce mají </w:t>
      </w:r>
      <w:r w:rsidR="004F7851">
        <w:t>možnost navštívit obecní úřad v pracovních dnech každý den, kdy je občanům k dispozici starostka obce a hospodářka. D</w:t>
      </w:r>
      <w:r w:rsidR="000767A1">
        <w:t>á</w:t>
      </w:r>
      <w:r w:rsidR="004F7851">
        <w:t xml:space="preserve">le je </w:t>
      </w:r>
      <w:r w:rsidR="000767A1">
        <w:t>obecní ú</w:t>
      </w:r>
      <w:r w:rsidR="004F7851">
        <w:t>řad otevřen</w:t>
      </w:r>
      <w:r w:rsidR="000767A1">
        <w:t xml:space="preserve"> v úřední den ve večerních hodinách, kdy jsou k dispozici i další členové zastupitelstva obce. </w:t>
      </w:r>
    </w:p>
    <w:p w14:paraId="71D7578D" w14:textId="16A7E318" w:rsidR="00EE62F2" w:rsidRDefault="000767A1" w:rsidP="00C87214">
      <w:pPr>
        <w:ind w:left="-5" w:right="3"/>
        <w:jc w:val="both"/>
      </w:pPr>
      <w:r>
        <w:t xml:space="preserve">Povinné a důležité informace pro občany obce jsou uváděny na Úřední desce, která je jak fyzická, </w:t>
      </w:r>
      <w:r w:rsidR="00C87214">
        <w:t xml:space="preserve">tak elektronická na webu obce. </w:t>
      </w:r>
      <w:r w:rsidR="00EE62F2">
        <w:t xml:space="preserve">Obec </w:t>
      </w:r>
      <w:r>
        <w:t>má zavedeny</w:t>
      </w:r>
      <w:r w:rsidR="00EE62F2">
        <w:t xml:space="preserve"> webové stránky</w:t>
      </w:r>
      <w:r>
        <w:t>, kde občané n</w:t>
      </w:r>
      <w:r w:rsidR="00C87214">
        <w:t xml:space="preserve">ajdou veškeré povinné informace, jak již bylo zmíněno, tak </w:t>
      </w:r>
      <w:r>
        <w:t>i</w:t>
      </w:r>
      <w:r w:rsidR="00C87214">
        <w:t xml:space="preserve"> další</w:t>
      </w:r>
      <w:r>
        <w:t xml:space="preserve"> aktuality a zajímavosti týkající se obce i okolí. Dále obec využívá</w:t>
      </w:r>
      <w:r w:rsidR="006740AA">
        <w:t xml:space="preserve"> </w:t>
      </w:r>
      <w:r w:rsidR="00C87214">
        <w:t>sociální sítě (</w:t>
      </w:r>
      <w:proofErr w:type="spellStart"/>
      <w:r w:rsidR="00A47E1F">
        <w:t>Facebook</w:t>
      </w:r>
      <w:proofErr w:type="spellEnd"/>
      <w:r w:rsidR="00C87214">
        <w:t xml:space="preserve">, </w:t>
      </w:r>
      <w:proofErr w:type="spellStart"/>
      <w:r>
        <w:t>I</w:t>
      </w:r>
      <w:r w:rsidR="00C87214">
        <w:t>nstagram</w:t>
      </w:r>
      <w:proofErr w:type="spellEnd"/>
      <w:r w:rsidR="00C87214">
        <w:t>), na kterých je zaznamenáváno</w:t>
      </w:r>
      <w:r w:rsidR="00EE62F2">
        <w:t xml:space="preserve"> pravid</w:t>
      </w:r>
      <w:r>
        <w:t>elné dění v obci. Dále</w:t>
      </w:r>
      <w:r w:rsidR="00EE62F2">
        <w:t xml:space="preserve"> funguje </w:t>
      </w:r>
      <w:r>
        <w:t>inform</w:t>
      </w:r>
      <w:r w:rsidR="0039352F">
        <w:t xml:space="preserve">ovanost pro občany pomocí </w:t>
      </w:r>
      <w:proofErr w:type="spellStart"/>
      <w:r w:rsidR="0039352F">
        <w:t>WhatsA</w:t>
      </w:r>
      <w:r>
        <w:t>ppu</w:t>
      </w:r>
      <w:proofErr w:type="spellEnd"/>
      <w:r>
        <w:t xml:space="preserve"> a </w:t>
      </w:r>
      <w:proofErr w:type="spellStart"/>
      <w:r>
        <w:t>sms</w:t>
      </w:r>
      <w:proofErr w:type="spellEnd"/>
      <w:r>
        <w:t xml:space="preserve">. </w:t>
      </w:r>
    </w:p>
    <w:p w14:paraId="356F041B" w14:textId="77777777" w:rsidR="00C87214" w:rsidRDefault="00C87214" w:rsidP="00C87214">
      <w:pPr>
        <w:ind w:left="-5" w:right="3"/>
        <w:jc w:val="both"/>
      </w:pPr>
    </w:p>
    <w:p w14:paraId="37A31E23" w14:textId="57DC8B11" w:rsidR="00EE62F2" w:rsidRDefault="00EE62F2" w:rsidP="006610BE">
      <w:pPr>
        <w:ind w:left="0" w:right="112" w:firstLine="0"/>
        <w:jc w:val="both"/>
      </w:pPr>
    </w:p>
    <w:p w14:paraId="5328EB98" w14:textId="00DD3B92" w:rsidR="00EE62F2" w:rsidRDefault="00EE62F2" w:rsidP="006610BE">
      <w:pPr>
        <w:pStyle w:val="Nadpis4"/>
        <w:ind w:left="0" w:firstLine="0"/>
        <w:jc w:val="both"/>
        <w:rPr>
          <w:b w:val="0"/>
        </w:rPr>
      </w:pPr>
      <w:r>
        <w:t xml:space="preserve">2.3. Hospodaření a majetek obce </w:t>
      </w:r>
      <w:r>
        <w:rPr>
          <w:b w:val="0"/>
        </w:rPr>
        <w:t xml:space="preserve"> </w:t>
      </w:r>
    </w:p>
    <w:p w14:paraId="511D452A" w14:textId="3122CA77" w:rsidR="00EE62F2" w:rsidRDefault="00EE62F2" w:rsidP="006610BE">
      <w:pPr>
        <w:spacing w:after="0" w:line="259" w:lineRule="auto"/>
        <w:ind w:left="0" w:firstLine="0"/>
        <w:jc w:val="both"/>
      </w:pPr>
      <w:r>
        <w:t xml:space="preserve">Rozpočet obce </w:t>
      </w:r>
      <w:r w:rsidR="00A47E1F">
        <w:t>Horní Bukovina</w:t>
      </w:r>
      <w:r>
        <w:t xml:space="preserve"> na rok 202</w:t>
      </w:r>
      <w:r w:rsidR="00A47E1F">
        <w:t>2</w:t>
      </w:r>
      <w:r>
        <w:t xml:space="preserve"> byl schválený jako schodkový. Schodek byl kryt částečně z přebytku minulých</w:t>
      </w:r>
      <w:r w:rsidR="00A47E1F">
        <w:t xml:space="preserve"> let</w:t>
      </w:r>
      <w:r>
        <w:t xml:space="preserve">.  </w:t>
      </w:r>
    </w:p>
    <w:p w14:paraId="5926A211" w14:textId="280B3DEB" w:rsidR="00A47E1F" w:rsidRDefault="00EE62F2" w:rsidP="008E6E2A">
      <w:pPr>
        <w:ind w:left="-5" w:right="3"/>
        <w:jc w:val="both"/>
      </w:pPr>
      <w:r>
        <w:t xml:space="preserve">Mezi hlavní příjmy obce patří daňové a nedaňové příjmy. </w:t>
      </w:r>
      <w:r w:rsidR="008E6E2A">
        <w:t xml:space="preserve"> Daňové příjmy jsou </w:t>
      </w:r>
      <w:r>
        <w:t>daně</w:t>
      </w:r>
      <w:r w:rsidR="00A47E1F">
        <w:t xml:space="preserve"> </w:t>
      </w:r>
      <w:r>
        <w:t xml:space="preserve">z příjmu fyzických a právnických osob, daň z nemovitostí, daň z přidané hodnoty a jiné. </w:t>
      </w:r>
      <w:r w:rsidR="00A47E1F">
        <w:t>N</w:t>
      </w:r>
      <w:r>
        <w:t>edaňov</w:t>
      </w:r>
      <w:r w:rsidR="00A47E1F">
        <w:t>ými</w:t>
      </w:r>
      <w:r>
        <w:t xml:space="preserve"> příjmy</w:t>
      </w:r>
      <w:r w:rsidR="00A47E1F">
        <w:t xml:space="preserve"> jsou veškeré</w:t>
      </w:r>
      <w:r>
        <w:t xml:space="preserve"> poplatky,</w:t>
      </w:r>
      <w:r w:rsidR="00A47E1F">
        <w:t xml:space="preserve"> příspěvky,</w:t>
      </w:r>
      <w:r>
        <w:t xml:space="preserve"> poplatek za psy</w:t>
      </w:r>
      <w:r w:rsidR="00A47E1F">
        <w:t>,</w:t>
      </w:r>
      <w:r>
        <w:t xml:space="preserve"> poplatky za likvidaci komunálního odpadu, dále různé příspěvky, nájmy</w:t>
      </w:r>
      <w:r w:rsidR="00A47E1F">
        <w:t xml:space="preserve"> a dotace. </w:t>
      </w:r>
    </w:p>
    <w:p w14:paraId="2AE7FE76" w14:textId="2C61A196" w:rsidR="00EE62F2" w:rsidRDefault="008E6E2A" w:rsidP="008E6E2A">
      <w:pPr>
        <w:ind w:left="-5" w:right="3"/>
        <w:jc w:val="both"/>
      </w:pPr>
      <w:r>
        <w:t xml:space="preserve">Dalšími </w:t>
      </w:r>
      <w:r w:rsidR="00EE62F2">
        <w:t>příjmy</w:t>
      </w:r>
      <w:r w:rsidR="00A47E1F">
        <w:t xml:space="preserve"> </w:t>
      </w:r>
      <w:r>
        <w:t xml:space="preserve">obce </w:t>
      </w:r>
      <w:r w:rsidR="00A47E1F">
        <w:t>jsou příjmy z</w:t>
      </w:r>
      <w:r w:rsidR="00EE62F2">
        <w:t>a poskytované služby</w:t>
      </w:r>
      <w:r w:rsidR="00A47E1F">
        <w:t xml:space="preserve"> likvidace odpadních vod, mulčování, úklid sněhu, p</w:t>
      </w:r>
      <w:r>
        <w:t xml:space="preserve">rodej dřeva. </w:t>
      </w:r>
      <w:r w:rsidR="00A47E1F">
        <w:t>V letošním roce byl dalším výrazným příjmem provoz obecního koupaliště s kempem v Dolní Bukovině.</w:t>
      </w:r>
    </w:p>
    <w:p w14:paraId="6A6BDCCF" w14:textId="77777777" w:rsidR="00A47E1F" w:rsidRDefault="00A47E1F" w:rsidP="008E6E2A">
      <w:pPr>
        <w:ind w:left="0" w:right="3" w:firstLine="0"/>
        <w:jc w:val="both"/>
      </w:pPr>
      <w:r>
        <w:t xml:space="preserve">Mezi hlavní výdaje obce patří finance spojené s rozvojem obce, správa majetku, chod obecního úřadu, členské a jiné poplatky, příspěvky či služby.  </w:t>
      </w:r>
    </w:p>
    <w:p w14:paraId="4428C073" w14:textId="77777777" w:rsidR="00A47E1F" w:rsidRDefault="00A47E1F" w:rsidP="006610BE">
      <w:pPr>
        <w:jc w:val="both"/>
      </w:pPr>
    </w:p>
    <w:p w14:paraId="5F366338" w14:textId="77777777" w:rsidR="00A47E1F" w:rsidRDefault="00A47E1F" w:rsidP="006610BE">
      <w:pPr>
        <w:jc w:val="both"/>
      </w:pPr>
    </w:p>
    <w:p w14:paraId="3B1F609C" w14:textId="763144F7" w:rsidR="00EE62F2" w:rsidRDefault="00EE62F2" w:rsidP="006610BE">
      <w:pPr>
        <w:pStyle w:val="Nadpis4"/>
        <w:ind w:left="-5"/>
        <w:jc w:val="both"/>
      </w:pPr>
      <w:r>
        <w:t xml:space="preserve">2.4. Bezpečnost </w:t>
      </w:r>
    </w:p>
    <w:p w14:paraId="2119BEE6" w14:textId="5DE8BB3A" w:rsidR="00EE62F2" w:rsidRPr="00EE62F2" w:rsidRDefault="008E6E2A" w:rsidP="006610BE">
      <w:pPr>
        <w:jc w:val="both"/>
      </w:pPr>
      <w:r>
        <w:t>Vzhledem k tomu, že jsme malá obec, nemáme zřízenou obecní policii</w:t>
      </w:r>
      <w:r w:rsidR="00EE62F2">
        <w:t xml:space="preserve">. Míra kriminality je poměrně nízká </w:t>
      </w:r>
      <w:r>
        <w:t>– žádné závažné trestné činy na území obce</w:t>
      </w:r>
      <w:r w:rsidR="00EE62F2">
        <w:t xml:space="preserve"> nejsou známy. </w:t>
      </w:r>
      <w:r>
        <w:t>Obec má zřízenou Jednotku sboru dobrovolných hasičů, která zasahuje na území obce a v případě větších zásahů v obci zasahuje</w:t>
      </w:r>
      <w:r w:rsidR="004F7851">
        <w:t xml:space="preserve"> Hasičský záchranný sbor z Mnichova Hradiště. Doba dojezdu</w:t>
      </w:r>
      <w:r w:rsidR="0020343D">
        <w:t xml:space="preserve"> do</w:t>
      </w:r>
      <w:r w:rsidR="00EE62F2">
        <w:t xml:space="preserve"> obce u hasičské záchranné služby i Policie ČR je přibližně 15 minut.</w:t>
      </w:r>
    </w:p>
    <w:p w14:paraId="78248AFC" w14:textId="77777777" w:rsidR="00EE62F2" w:rsidRDefault="00EE62F2" w:rsidP="00EE62F2"/>
    <w:p w14:paraId="60991EE1" w14:textId="77777777" w:rsidR="004F7851" w:rsidRDefault="004F7851" w:rsidP="00EE62F2"/>
    <w:p w14:paraId="6D428E47" w14:textId="77777777" w:rsidR="004F7851" w:rsidRDefault="004F7851" w:rsidP="00EE62F2"/>
    <w:p w14:paraId="2D593341" w14:textId="77777777" w:rsidR="004F7851" w:rsidRPr="00EE62F2" w:rsidRDefault="004F7851" w:rsidP="00EE62F2"/>
    <w:p w14:paraId="0F1F4EE1" w14:textId="50570181" w:rsidR="009D21C1" w:rsidRDefault="00EE62F2" w:rsidP="009D21C1">
      <w:pPr>
        <w:pStyle w:val="Nadpis4"/>
        <w:spacing w:after="291"/>
        <w:ind w:left="-5"/>
      </w:pPr>
      <w:r>
        <w:lastRenderedPageBreak/>
        <w:t>3</w:t>
      </w:r>
      <w:r w:rsidR="009D21C1">
        <w:t xml:space="preserve">. Obyvatelstvo </w:t>
      </w:r>
    </w:p>
    <w:p w14:paraId="3F21C051" w14:textId="4D8DD4FB" w:rsidR="009D21C1" w:rsidRDefault="00EE62F2" w:rsidP="009D21C1">
      <w:pPr>
        <w:pStyle w:val="Nadpis5"/>
        <w:ind w:left="-5"/>
      </w:pPr>
      <w:r>
        <w:t>3</w:t>
      </w:r>
      <w:r w:rsidR="009D21C1">
        <w:t xml:space="preserve">.1. Demografická situace </w:t>
      </w:r>
    </w:p>
    <w:p w14:paraId="0CDBAE35" w14:textId="2E9E29D9" w:rsidR="009D21C1" w:rsidRDefault="009D21C1" w:rsidP="009D21C1">
      <w:pPr>
        <w:ind w:left="-5" w:right="3"/>
        <w:jc w:val="both"/>
      </w:pPr>
      <w:r>
        <w:t xml:space="preserve">Demografická situace udává informace, které se vztahují k obyvatelstvu určitého území. Jde o informace o počtu obyvatel, jejich pohlaví, věku či vzdělání. Všechny tyto údaje jsou pravidelně zjišťovány např. sčítáním lidu, domů a bytů či evidencí obyvatel samosprávou. </w:t>
      </w:r>
      <w:r w:rsidR="006740AA">
        <w:t xml:space="preserve">        </w:t>
      </w:r>
      <w:r>
        <w:t xml:space="preserve">V tabulce níže vidíme aktuální počet obyvatel. </w:t>
      </w:r>
    </w:p>
    <w:p w14:paraId="0409BFAA" w14:textId="5A76152C" w:rsidR="009D21C1" w:rsidRPr="009D21C1" w:rsidRDefault="009D21C1">
      <w:pPr>
        <w:spacing w:after="0" w:line="259" w:lineRule="auto"/>
        <w:ind w:left="0" w:firstLine="0"/>
      </w:pPr>
    </w:p>
    <w:p w14:paraId="644CB26F" w14:textId="77777777" w:rsidR="009F6D92" w:rsidRDefault="000E4521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D662BDB" w14:textId="42ACA72B" w:rsidR="009F6D92" w:rsidRDefault="00EE62F2">
      <w:pPr>
        <w:pStyle w:val="Nadpis5"/>
        <w:spacing w:after="56"/>
        <w:ind w:left="-5"/>
      </w:pPr>
      <w:r>
        <w:t>3</w:t>
      </w:r>
      <w:r w:rsidR="000E4521">
        <w:t xml:space="preserve">.2. Obyvatelstvo rozdělené do věkových kategorií. Údaje k </w:t>
      </w:r>
      <w:proofErr w:type="gramStart"/>
      <w:r w:rsidR="000E4521">
        <w:t>1.1.202</w:t>
      </w:r>
      <w:r w:rsidR="00BD7594">
        <w:t>3</w:t>
      </w:r>
      <w:proofErr w:type="gramEnd"/>
    </w:p>
    <w:tbl>
      <w:tblPr>
        <w:tblStyle w:val="TableGrid"/>
        <w:tblW w:w="9144" w:type="dxa"/>
        <w:tblInd w:w="50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790"/>
        <w:gridCol w:w="6354"/>
      </w:tblGrid>
      <w:tr w:rsidR="009F6D92" w14:paraId="2E485993" w14:textId="77777777" w:rsidTr="00BD7594">
        <w:trPr>
          <w:trHeight w:val="290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D611B" w14:textId="77777777" w:rsidR="009F6D92" w:rsidRDefault="000E4521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F5B1" w14:textId="62B6F6A0" w:rsidR="009F6D92" w:rsidRDefault="000E4521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                                             </w:t>
            </w:r>
            <w:r w:rsidR="00D3205F">
              <w:rPr>
                <w:b/>
              </w:rPr>
              <w:t xml:space="preserve">                              264</w:t>
            </w:r>
          </w:p>
        </w:tc>
      </w:tr>
      <w:tr w:rsidR="009F6D92" w14:paraId="3D0B9CD3" w14:textId="77777777" w:rsidTr="00BD7594">
        <w:trPr>
          <w:trHeight w:val="288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20D0" w14:textId="77777777" w:rsidR="009F6D92" w:rsidRDefault="000E4521">
            <w:pPr>
              <w:spacing w:after="0" w:line="259" w:lineRule="auto"/>
              <w:ind w:left="0" w:firstLine="0"/>
            </w:pPr>
            <w:r>
              <w:t xml:space="preserve">Muži 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9F2F" w14:textId="323E3BB6" w:rsidR="009F6D92" w:rsidRDefault="000E4521">
            <w:pPr>
              <w:spacing w:after="0" w:line="259" w:lineRule="auto"/>
              <w:ind w:left="0" w:firstLine="0"/>
            </w:pPr>
            <w:r>
              <w:t xml:space="preserve">                                                                            </w:t>
            </w:r>
            <w:r w:rsidR="00BD7594">
              <w:t>103</w:t>
            </w:r>
            <w:r>
              <w:t xml:space="preserve"> </w:t>
            </w:r>
          </w:p>
        </w:tc>
      </w:tr>
      <w:tr w:rsidR="009F6D92" w14:paraId="1855F52A" w14:textId="77777777" w:rsidTr="00BD7594">
        <w:trPr>
          <w:trHeight w:val="290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20D3" w14:textId="77777777" w:rsidR="009F6D92" w:rsidRDefault="000E4521">
            <w:pPr>
              <w:spacing w:after="0" w:line="259" w:lineRule="auto"/>
              <w:ind w:left="0" w:firstLine="0"/>
            </w:pPr>
            <w:r>
              <w:t xml:space="preserve">Ženy 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3EDC7" w14:textId="48FA9BBB" w:rsidR="009F6D92" w:rsidRDefault="000E4521">
            <w:pPr>
              <w:spacing w:after="0" w:line="259" w:lineRule="auto"/>
              <w:ind w:left="0" w:firstLine="0"/>
            </w:pPr>
            <w:r>
              <w:t xml:space="preserve">                                                                            </w:t>
            </w:r>
            <w:r w:rsidR="00BD7594">
              <w:t>101</w:t>
            </w:r>
            <w:r>
              <w:t xml:space="preserve"> </w:t>
            </w:r>
          </w:p>
        </w:tc>
      </w:tr>
      <w:tr w:rsidR="009F6D92" w14:paraId="7D532A65" w14:textId="77777777" w:rsidTr="00BD7594">
        <w:trPr>
          <w:trHeight w:val="290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B13AA" w14:textId="7F42496C" w:rsidR="009F6D92" w:rsidRDefault="00BD7594">
            <w:pPr>
              <w:spacing w:after="0" w:line="259" w:lineRule="auto"/>
              <w:ind w:left="0" w:firstLine="0"/>
            </w:pPr>
            <w:r>
              <w:t xml:space="preserve">Děti 0-15 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E3E92" w14:textId="5BD5C264" w:rsidR="009F6D92" w:rsidRDefault="000E4521">
            <w:pPr>
              <w:spacing w:after="0" w:line="259" w:lineRule="auto"/>
              <w:ind w:left="0" w:firstLine="0"/>
            </w:pPr>
            <w:r>
              <w:t xml:space="preserve">                                                                              </w:t>
            </w:r>
            <w:r w:rsidR="00BD7594">
              <w:t>42</w:t>
            </w:r>
            <w:r>
              <w:t xml:space="preserve"> </w:t>
            </w:r>
          </w:p>
        </w:tc>
      </w:tr>
      <w:tr w:rsidR="009F6D92" w14:paraId="7B880AFA" w14:textId="77777777" w:rsidTr="00BD7594">
        <w:trPr>
          <w:trHeight w:val="288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7034" w14:textId="312DF4E3" w:rsidR="009F6D92" w:rsidRDefault="00BD7594">
            <w:pPr>
              <w:spacing w:after="0" w:line="259" w:lineRule="auto"/>
              <w:ind w:left="0" w:firstLine="0"/>
            </w:pPr>
            <w:r>
              <w:t xml:space="preserve">Děti 15-18 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3837C" w14:textId="04FB6B25" w:rsidR="009F6D92" w:rsidRDefault="000E4521">
            <w:pPr>
              <w:spacing w:after="0" w:line="259" w:lineRule="auto"/>
              <w:ind w:left="0" w:firstLine="0"/>
            </w:pPr>
            <w:r>
              <w:t xml:space="preserve">                                                                              </w:t>
            </w:r>
            <w:r w:rsidR="00BD7594">
              <w:t>8</w:t>
            </w:r>
            <w:r>
              <w:t xml:space="preserve"> </w:t>
            </w:r>
          </w:p>
        </w:tc>
      </w:tr>
    </w:tbl>
    <w:p w14:paraId="5569EC6D" w14:textId="06E40DC3" w:rsidR="009F6D92" w:rsidRDefault="009F6D92">
      <w:pPr>
        <w:spacing w:after="24" w:line="259" w:lineRule="auto"/>
        <w:ind w:left="46" w:firstLine="0"/>
      </w:pPr>
    </w:p>
    <w:tbl>
      <w:tblPr>
        <w:tblpPr w:leftFromText="141" w:rightFromText="141" w:vertAnchor="page" w:horzAnchor="margin" w:tblpY="6661"/>
        <w:tblW w:w="90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2"/>
        <w:gridCol w:w="4848"/>
      </w:tblGrid>
      <w:tr w:rsidR="00AC6CA2" w:rsidRPr="00EA7531" w14:paraId="2D795F7E" w14:textId="77777777" w:rsidTr="00AC6CA2">
        <w:trPr>
          <w:trHeight w:val="455"/>
        </w:trPr>
        <w:tc>
          <w:tcPr>
            <w:tcW w:w="4222" w:type="dxa"/>
            <w:tcBorders>
              <w:top w:val="single" w:sz="4" w:space="0" w:color="4A889A"/>
              <w:left w:val="single" w:sz="4" w:space="0" w:color="4A889A"/>
              <w:bottom w:val="single" w:sz="4" w:space="0" w:color="4A889A"/>
              <w:right w:val="nil"/>
            </w:tcBorders>
            <w:shd w:val="clear" w:color="auto" w:fill="70AD47" w:themeFill="accent6"/>
            <w:vAlign w:val="bottom"/>
            <w:hideMark/>
          </w:tcPr>
          <w:p w14:paraId="399D3B86" w14:textId="77777777" w:rsidR="00AC6CA2" w:rsidRPr="00EA7531" w:rsidRDefault="00AC6CA2" w:rsidP="006740AA">
            <w:pPr>
              <w:spacing w:after="0" w:line="240" w:lineRule="auto"/>
              <w:ind w:left="0" w:firstLine="0"/>
              <w:jc w:val="right"/>
              <w:rPr>
                <w:rFonts w:ascii="Trebuchet MS" w:eastAsia="Times New Roman" w:hAnsi="Trebuchet MS" w:cs="Times New Roman"/>
                <w:b/>
                <w:bCs/>
                <w:color w:val="auto"/>
                <w:kern w:val="0"/>
                <w:sz w:val="24"/>
                <w:szCs w:val="24"/>
                <w14:ligatures w14:val="none"/>
              </w:rPr>
            </w:pPr>
            <w:r w:rsidRPr="00EA7531">
              <w:rPr>
                <w:rFonts w:ascii="Trebuchet MS" w:eastAsia="Times New Roman" w:hAnsi="Trebuchet MS" w:cs="Times New Roman"/>
                <w:b/>
                <w:bCs/>
                <w:color w:val="auto"/>
                <w:kern w:val="0"/>
                <w:sz w:val="24"/>
                <w:szCs w:val="24"/>
                <w14:ligatures w14:val="none"/>
              </w:rPr>
              <w:t>Datum</w:t>
            </w:r>
          </w:p>
        </w:tc>
        <w:tc>
          <w:tcPr>
            <w:tcW w:w="4848" w:type="dxa"/>
            <w:tcBorders>
              <w:top w:val="single" w:sz="4" w:space="0" w:color="4A889A"/>
              <w:left w:val="nil"/>
              <w:bottom w:val="single" w:sz="4" w:space="0" w:color="4A889A"/>
              <w:right w:val="single" w:sz="4" w:space="0" w:color="4A889A"/>
            </w:tcBorders>
            <w:shd w:val="clear" w:color="auto" w:fill="70AD47" w:themeFill="accent6"/>
            <w:vAlign w:val="bottom"/>
            <w:hideMark/>
          </w:tcPr>
          <w:p w14:paraId="6001507B" w14:textId="77777777" w:rsidR="00AC6CA2" w:rsidRPr="00EA7531" w:rsidRDefault="00AC6CA2" w:rsidP="006740AA">
            <w:pPr>
              <w:spacing w:after="0" w:line="240" w:lineRule="auto"/>
              <w:ind w:left="0" w:firstLine="0"/>
              <w:jc w:val="right"/>
              <w:rPr>
                <w:rFonts w:ascii="Trebuchet MS" w:eastAsia="Times New Roman" w:hAnsi="Trebuchet MS" w:cs="Times New Roman"/>
                <w:b/>
                <w:bCs/>
                <w:color w:val="auto"/>
                <w:kern w:val="0"/>
                <w:sz w:val="24"/>
                <w:szCs w:val="24"/>
                <w14:ligatures w14:val="none"/>
              </w:rPr>
            </w:pPr>
            <w:r w:rsidRPr="00EA7531">
              <w:rPr>
                <w:rFonts w:ascii="Trebuchet MS" w:eastAsia="Times New Roman" w:hAnsi="Trebuchet MS" w:cs="Times New Roman"/>
                <w:b/>
                <w:bCs/>
                <w:color w:val="auto"/>
                <w:kern w:val="0"/>
                <w:sz w:val="24"/>
                <w:szCs w:val="24"/>
                <w14:ligatures w14:val="none"/>
              </w:rPr>
              <w:t>Počet obyvatel</w:t>
            </w:r>
          </w:p>
        </w:tc>
      </w:tr>
      <w:tr w:rsidR="00AC6CA2" w:rsidRPr="00EA7531" w14:paraId="77DFC912" w14:textId="77777777" w:rsidTr="00AC6CA2">
        <w:trPr>
          <w:trHeight w:val="357"/>
        </w:trPr>
        <w:tc>
          <w:tcPr>
            <w:tcW w:w="4222" w:type="dxa"/>
            <w:tcBorders>
              <w:top w:val="single" w:sz="4" w:space="0" w:color="4A889A"/>
              <w:left w:val="single" w:sz="4" w:space="0" w:color="4A889A"/>
              <w:bottom w:val="single" w:sz="4" w:space="0" w:color="4A889A"/>
              <w:right w:val="nil"/>
            </w:tcBorders>
            <w:shd w:val="clear" w:color="auto" w:fill="auto"/>
            <w:noWrap/>
            <w:vAlign w:val="bottom"/>
            <w:hideMark/>
          </w:tcPr>
          <w:p w14:paraId="24513254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proofErr w:type="gramStart"/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1.1.2015</w:t>
            </w:r>
            <w:proofErr w:type="gramEnd"/>
          </w:p>
        </w:tc>
        <w:tc>
          <w:tcPr>
            <w:tcW w:w="4848" w:type="dxa"/>
            <w:tcBorders>
              <w:top w:val="single" w:sz="4" w:space="0" w:color="4A889A"/>
              <w:left w:val="nil"/>
              <w:bottom w:val="single" w:sz="4" w:space="0" w:color="4A889A"/>
              <w:right w:val="single" w:sz="4" w:space="0" w:color="4A889A"/>
            </w:tcBorders>
            <w:shd w:val="clear" w:color="auto" w:fill="auto"/>
            <w:noWrap/>
            <w:vAlign w:val="bottom"/>
            <w:hideMark/>
          </w:tcPr>
          <w:p w14:paraId="5A0473EA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251</w:t>
            </w:r>
          </w:p>
        </w:tc>
      </w:tr>
      <w:tr w:rsidR="00AC6CA2" w:rsidRPr="00EA7531" w14:paraId="30C15BB2" w14:textId="77777777" w:rsidTr="00AC6CA2">
        <w:trPr>
          <w:trHeight w:val="357"/>
        </w:trPr>
        <w:tc>
          <w:tcPr>
            <w:tcW w:w="4222" w:type="dxa"/>
            <w:tcBorders>
              <w:top w:val="single" w:sz="4" w:space="0" w:color="4A889A"/>
              <w:left w:val="single" w:sz="4" w:space="0" w:color="4A889A"/>
              <w:bottom w:val="single" w:sz="4" w:space="0" w:color="4A889A"/>
              <w:right w:val="nil"/>
            </w:tcBorders>
            <w:shd w:val="clear" w:color="auto" w:fill="auto"/>
            <w:noWrap/>
            <w:vAlign w:val="bottom"/>
            <w:hideMark/>
          </w:tcPr>
          <w:p w14:paraId="5F31BB69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proofErr w:type="gramStart"/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1.1.2016</w:t>
            </w:r>
            <w:proofErr w:type="gramEnd"/>
          </w:p>
        </w:tc>
        <w:tc>
          <w:tcPr>
            <w:tcW w:w="4848" w:type="dxa"/>
            <w:tcBorders>
              <w:top w:val="single" w:sz="4" w:space="0" w:color="4A889A"/>
              <w:left w:val="nil"/>
              <w:bottom w:val="single" w:sz="4" w:space="0" w:color="4A889A"/>
              <w:right w:val="single" w:sz="4" w:space="0" w:color="4A889A"/>
            </w:tcBorders>
            <w:shd w:val="clear" w:color="auto" w:fill="auto"/>
            <w:noWrap/>
            <w:vAlign w:val="bottom"/>
            <w:hideMark/>
          </w:tcPr>
          <w:p w14:paraId="11EF9F5D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251</w:t>
            </w:r>
          </w:p>
        </w:tc>
      </w:tr>
      <w:tr w:rsidR="00AC6CA2" w:rsidRPr="00EA7531" w14:paraId="7E096651" w14:textId="77777777" w:rsidTr="00AC6CA2">
        <w:trPr>
          <w:trHeight w:val="357"/>
        </w:trPr>
        <w:tc>
          <w:tcPr>
            <w:tcW w:w="4222" w:type="dxa"/>
            <w:tcBorders>
              <w:top w:val="single" w:sz="4" w:space="0" w:color="4A889A"/>
              <w:left w:val="single" w:sz="4" w:space="0" w:color="4A889A"/>
              <w:bottom w:val="single" w:sz="4" w:space="0" w:color="4A889A"/>
              <w:right w:val="nil"/>
            </w:tcBorders>
            <w:shd w:val="clear" w:color="auto" w:fill="auto"/>
            <w:noWrap/>
            <w:vAlign w:val="bottom"/>
            <w:hideMark/>
          </w:tcPr>
          <w:p w14:paraId="04E79C40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proofErr w:type="gramStart"/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1.1.2017</w:t>
            </w:r>
            <w:proofErr w:type="gramEnd"/>
          </w:p>
        </w:tc>
        <w:tc>
          <w:tcPr>
            <w:tcW w:w="4848" w:type="dxa"/>
            <w:tcBorders>
              <w:top w:val="single" w:sz="4" w:space="0" w:color="4A889A"/>
              <w:left w:val="nil"/>
              <w:bottom w:val="single" w:sz="4" w:space="0" w:color="4A889A"/>
              <w:right w:val="single" w:sz="4" w:space="0" w:color="4A889A"/>
            </w:tcBorders>
            <w:shd w:val="clear" w:color="auto" w:fill="auto"/>
            <w:noWrap/>
            <w:vAlign w:val="bottom"/>
            <w:hideMark/>
          </w:tcPr>
          <w:p w14:paraId="4461FBE5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254</w:t>
            </w:r>
          </w:p>
        </w:tc>
      </w:tr>
      <w:tr w:rsidR="00AC6CA2" w:rsidRPr="00EA7531" w14:paraId="4C335EC0" w14:textId="77777777" w:rsidTr="00AC6CA2">
        <w:trPr>
          <w:trHeight w:val="357"/>
        </w:trPr>
        <w:tc>
          <w:tcPr>
            <w:tcW w:w="4222" w:type="dxa"/>
            <w:tcBorders>
              <w:top w:val="single" w:sz="4" w:space="0" w:color="4A889A"/>
              <w:left w:val="single" w:sz="4" w:space="0" w:color="4A889A"/>
              <w:bottom w:val="single" w:sz="4" w:space="0" w:color="4A889A"/>
              <w:right w:val="nil"/>
            </w:tcBorders>
            <w:shd w:val="clear" w:color="auto" w:fill="auto"/>
            <w:noWrap/>
            <w:vAlign w:val="bottom"/>
            <w:hideMark/>
          </w:tcPr>
          <w:p w14:paraId="49A7215E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proofErr w:type="gramStart"/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1.1.2018</w:t>
            </w:r>
            <w:proofErr w:type="gramEnd"/>
          </w:p>
        </w:tc>
        <w:tc>
          <w:tcPr>
            <w:tcW w:w="4848" w:type="dxa"/>
            <w:tcBorders>
              <w:top w:val="single" w:sz="4" w:space="0" w:color="4A889A"/>
              <w:left w:val="nil"/>
              <w:bottom w:val="single" w:sz="4" w:space="0" w:color="4A889A"/>
              <w:right w:val="single" w:sz="4" w:space="0" w:color="4A889A"/>
            </w:tcBorders>
            <w:shd w:val="clear" w:color="auto" w:fill="auto"/>
            <w:noWrap/>
            <w:vAlign w:val="bottom"/>
            <w:hideMark/>
          </w:tcPr>
          <w:p w14:paraId="2BB7FB60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248</w:t>
            </w:r>
          </w:p>
        </w:tc>
      </w:tr>
      <w:tr w:rsidR="00AC6CA2" w:rsidRPr="00EA7531" w14:paraId="20981B19" w14:textId="77777777" w:rsidTr="00AC6CA2">
        <w:trPr>
          <w:trHeight w:val="357"/>
        </w:trPr>
        <w:tc>
          <w:tcPr>
            <w:tcW w:w="4222" w:type="dxa"/>
            <w:tcBorders>
              <w:top w:val="single" w:sz="4" w:space="0" w:color="4A889A"/>
              <w:left w:val="single" w:sz="4" w:space="0" w:color="4A889A"/>
              <w:bottom w:val="single" w:sz="4" w:space="0" w:color="4A889A"/>
              <w:right w:val="nil"/>
            </w:tcBorders>
            <w:shd w:val="clear" w:color="auto" w:fill="auto"/>
            <w:noWrap/>
            <w:vAlign w:val="bottom"/>
            <w:hideMark/>
          </w:tcPr>
          <w:p w14:paraId="69C6D386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proofErr w:type="gramStart"/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1.1.2019</w:t>
            </w:r>
            <w:proofErr w:type="gramEnd"/>
          </w:p>
        </w:tc>
        <w:tc>
          <w:tcPr>
            <w:tcW w:w="4848" w:type="dxa"/>
            <w:tcBorders>
              <w:top w:val="single" w:sz="4" w:space="0" w:color="4A889A"/>
              <w:left w:val="nil"/>
              <w:bottom w:val="single" w:sz="4" w:space="0" w:color="4A889A"/>
              <w:right w:val="single" w:sz="4" w:space="0" w:color="4A889A"/>
            </w:tcBorders>
            <w:shd w:val="clear" w:color="auto" w:fill="auto"/>
            <w:noWrap/>
            <w:vAlign w:val="bottom"/>
            <w:hideMark/>
          </w:tcPr>
          <w:p w14:paraId="0BADAB7A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245</w:t>
            </w:r>
          </w:p>
        </w:tc>
      </w:tr>
      <w:tr w:rsidR="00AC6CA2" w:rsidRPr="00EA7531" w14:paraId="016A6266" w14:textId="77777777" w:rsidTr="00AC6CA2">
        <w:trPr>
          <w:trHeight w:val="357"/>
        </w:trPr>
        <w:tc>
          <w:tcPr>
            <w:tcW w:w="4222" w:type="dxa"/>
            <w:tcBorders>
              <w:top w:val="single" w:sz="4" w:space="0" w:color="4A889A"/>
              <w:left w:val="single" w:sz="4" w:space="0" w:color="4A889A"/>
              <w:bottom w:val="single" w:sz="4" w:space="0" w:color="4A889A"/>
              <w:right w:val="nil"/>
            </w:tcBorders>
            <w:shd w:val="clear" w:color="auto" w:fill="auto"/>
            <w:noWrap/>
            <w:vAlign w:val="bottom"/>
            <w:hideMark/>
          </w:tcPr>
          <w:p w14:paraId="06545545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proofErr w:type="gramStart"/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1.1.2020</w:t>
            </w:r>
            <w:proofErr w:type="gramEnd"/>
          </w:p>
        </w:tc>
        <w:tc>
          <w:tcPr>
            <w:tcW w:w="4848" w:type="dxa"/>
            <w:tcBorders>
              <w:top w:val="single" w:sz="4" w:space="0" w:color="4A889A"/>
              <w:left w:val="nil"/>
              <w:bottom w:val="single" w:sz="4" w:space="0" w:color="4A889A"/>
              <w:right w:val="single" w:sz="4" w:space="0" w:color="4A889A"/>
            </w:tcBorders>
            <w:shd w:val="clear" w:color="auto" w:fill="auto"/>
            <w:noWrap/>
            <w:vAlign w:val="bottom"/>
            <w:hideMark/>
          </w:tcPr>
          <w:p w14:paraId="6C57DA9B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242</w:t>
            </w:r>
          </w:p>
        </w:tc>
      </w:tr>
      <w:tr w:rsidR="00AC6CA2" w:rsidRPr="00EA7531" w14:paraId="58C27240" w14:textId="77777777" w:rsidTr="00AC6CA2">
        <w:trPr>
          <w:trHeight w:val="357"/>
        </w:trPr>
        <w:tc>
          <w:tcPr>
            <w:tcW w:w="4222" w:type="dxa"/>
            <w:tcBorders>
              <w:top w:val="single" w:sz="4" w:space="0" w:color="4A889A"/>
              <w:left w:val="single" w:sz="4" w:space="0" w:color="4A889A"/>
              <w:bottom w:val="single" w:sz="4" w:space="0" w:color="4A889A"/>
              <w:right w:val="nil"/>
            </w:tcBorders>
            <w:shd w:val="clear" w:color="auto" w:fill="auto"/>
            <w:noWrap/>
            <w:vAlign w:val="bottom"/>
            <w:hideMark/>
          </w:tcPr>
          <w:p w14:paraId="694DA0B8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proofErr w:type="gramStart"/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1.1.2021</w:t>
            </w:r>
            <w:proofErr w:type="gramEnd"/>
          </w:p>
        </w:tc>
        <w:tc>
          <w:tcPr>
            <w:tcW w:w="4848" w:type="dxa"/>
            <w:tcBorders>
              <w:top w:val="single" w:sz="4" w:space="0" w:color="4A889A"/>
              <w:left w:val="nil"/>
              <w:bottom w:val="single" w:sz="4" w:space="0" w:color="4A889A"/>
              <w:right w:val="single" w:sz="4" w:space="0" w:color="4A889A"/>
            </w:tcBorders>
            <w:shd w:val="clear" w:color="auto" w:fill="auto"/>
            <w:noWrap/>
            <w:vAlign w:val="bottom"/>
            <w:hideMark/>
          </w:tcPr>
          <w:p w14:paraId="621B9F7D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240</w:t>
            </w:r>
          </w:p>
        </w:tc>
      </w:tr>
      <w:tr w:rsidR="00AC6CA2" w:rsidRPr="00EA7531" w14:paraId="1C1BAB36" w14:textId="77777777" w:rsidTr="00AC6CA2">
        <w:trPr>
          <w:trHeight w:val="357"/>
        </w:trPr>
        <w:tc>
          <w:tcPr>
            <w:tcW w:w="4222" w:type="dxa"/>
            <w:tcBorders>
              <w:top w:val="single" w:sz="4" w:space="0" w:color="4A889A"/>
              <w:left w:val="single" w:sz="4" w:space="0" w:color="4A889A"/>
              <w:bottom w:val="single" w:sz="4" w:space="0" w:color="4A889A"/>
              <w:right w:val="nil"/>
            </w:tcBorders>
            <w:shd w:val="clear" w:color="auto" w:fill="auto"/>
            <w:noWrap/>
            <w:vAlign w:val="bottom"/>
            <w:hideMark/>
          </w:tcPr>
          <w:p w14:paraId="36A5D40C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proofErr w:type="gramStart"/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1.1.2022</w:t>
            </w:r>
            <w:proofErr w:type="gramEnd"/>
          </w:p>
        </w:tc>
        <w:tc>
          <w:tcPr>
            <w:tcW w:w="4848" w:type="dxa"/>
            <w:tcBorders>
              <w:top w:val="single" w:sz="4" w:space="0" w:color="4A889A"/>
              <w:left w:val="nil"/>
              <w:bottom w:val="single" w:sz="4" w:space="0" w:color="4A889A"/>
              <w:right w:val="single" w:sz="4" w:space="0" w:color="4A889A"/>
            </w:tcBorders>
            <w:shd w:val="clear" w:color="auto" w:fill="auto"/>
            <w:noWrap/>
            <w:vAlign w:val="bottom"/>
            <w:hideMark/>
          </w:tcPr>
          <w:p w14:paraId="12C49F30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240</w:t>
            </w:r>
          </w:p>
        </w:tc>
      </w:tr>
      <w:tr w:rsidR="00AC6CA2" w:rsidRPr="00EA7531" w14:paraId="6CE21C2A" w14:textId="77777777" w:rsidTr="00AC6CA2">
        <w:trPr>
          <w:trHeight w:val="357"/>
        </w:trPr>
        <w:tc>
          <w:tcPr>
            <w:tcW w:w="4222" w:type="dxa"/>
            <w:tcBorders>
              <w:top w:val="single" w:sz="4" w:space="0" w:color="4A889A"/>
              <w:left w:val="single" w:sz="4" w:space="0" w:color="4A889A"/>
              <w:bottom w:val="single" w:sz="4" w:space="0" w:color="4A889A"/>
              <w:right w:val="nil"/>
            </w:tcBorders>
            <w:shd w:val="clear" w:color="auto" w:fill="auto"/>
            <w:noWrap/>
            <w:vAlign w:val="bottom"/>
            <w:hideMark/>
          </w:tcPr>
          <w:p w14:paraId="6C8407FD" w14:textId="77777777" w:rsidR="00AC6CA2" w:rsidRPr="00EA7531" w:rsidRDefault="00AC6CA2" w:rsidP="00AC6CA2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proofErr w:type="gramStart"/>
            <w:r w:rsidRPr="00EA7531"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1.1.2023</w:t>
            </w:r>
            <w:proofErr w:type="gramEnd"/>
          </w:p>
        </w:tc>
        <w:tc>
          <w:tcPr>
            <w:tcW w:w="4848" w:type="dxa"/>
            <w:tcBorders>
              <w:top w:val="single" w:sz="4" w:space="0" w:color="4A889A"/>
              <w:left w:val="nil"/>
              <w:bottom w:val="single" w:sz="4" w:space="0" w:color="4A889A"/>
              <w:right w:val="single" w:sz="4" w:space="0" w:color="4A889A"/>
            </w:tcBorders>
            <w:shd w:val="clear" w:color="auto" w:fill="auto"/>
            <w:noWrap/>
            <w:vAlign w:val="bottom"/>
            <w:hideMark/>
          </w:tcPr>
          <w:p w14:paraId="203358CB" w14:textId="45C070A7" w:rsidR="00D62448" w:rsidRPr="00EA7531" w:rsidRDefault="00D62448" w:rsidP="00D62448">
            <w:pPr>
              <w:spacing w:after="0" w:line="240" w:lineRule="auto"/>
              <w:ind w:left="0" w:firstLine="0"/>
              <w:jc w:val="right"/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</w:pPr>
            <w:r>
              <w:rPr>
                <w:rFonts w:ascii="Corbel" w:eastAsia="Times New Roman" w:hAnsi="Corbel" w:cs="Times New Roman"/>
                <w:color w:val="auto"/>
                <w:kern w:val="0"/>
                <w14:ligatures w14:val="none"/>
              </w:rPr>
              <w:t>264</w:t>
            </w:r>
          </w:p>
        </w:tc>
      </w:tr>
    </w:tbl>
    <w:p w14:paraId="6CF9C100" w14:textId="2767A073" w:rsidR="00EA7531" w:rsidRDefault="000E4521" w:rsidP="00B25918">
      <w:pPr>
        <w:spacing w:after="0" w:line="259" w:lineRule="auto"/>
        <w:ind w:left="0" w:right="1830" w:firstLine="0"/>
        <w:jc w:val="right"/>
        <w:rPr>
          <w:b/>
        </w:rPr>
      </w:pPr>
      <w:r>
        <w:rPr>
          <w:b/>
        </w:rPr>
        <w:t xml:space="preserve"> </w:t>
      </w:r>
      <w:r w:rsidR="00EA7531">
        <w:rPr>
          <w:noProof/>
        </w:rPr>
        <w:drawing>
          <wp:inline distT="0" distB="0" distL="0" distR="0" wp14:anchorId="66B30527" wp14:editId="5FCA06EA">
            <wp:extent cx="5734050" cy="2533650"/>
            <wp:effectExtent l="0" t="0" r="0" b="0"/>
            <wp:docPr id="1261550408" name="Graf 1" descr="Column chart showing date and number of components completed. Sort the Date column to see dates in Ascending or Descending order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1BFD434" w14:textId="77777777" w:rsidR="0039352F" w:rsidRDefault="0039352F" w:rsidP="00B25918">
      <w:pPr>
        <w:spacing w:after="0" w:line="259" w:lineRule="auto"/>
        <w:ind w:left="0" w:right="1830" w:firstLine="0"/>
        <w:jc w:val="right"/>
      </w:pPr>
    </w:p>
    <w:p w14:paraId="1406C718" w14:textId="36371465" w:rsidR="009F6D92" w:rsidRDefault="00EE62F2">
      <w:pPr>
        <w:pStyle w:val="Nadpis5"/>
        <w:spacing w:after="293"/>
        <w:ind w:left="-5"/>
      </w:pPr>
      <w:r>
        <w:lastRenderedPageBreak/>
        <w:t>3</w:t>
      </w:r>
      <w:r w:rsidR="000E4521">
        <w:t xml:space="preserve">.3. Spolková činnost a život v obci </w:t>
      </w:r>
      <w:r w:rsidR="000E4521">
        <w:rPr>
          <w:b w:val="0"/>
        </w:rPr>
        <w:t xml:space="preserve"> </w:t>
      </w:r>
    </w:p>
    <w:p w14:paraId="6310AECC" w14:textId="767D0D42" w:rsidR="009F6D92" w:rsidRDefault="00B56F7F" w:rsidP="007E2761">
      <w:pPr>
        <w:spacing w:after="244"/>
        <w:ind w:left="-5" w:right="3"/>
        <w:jc w:val="both"/>
      </w:pPr>
      <w:r>
        <w:t>Obec společně s hasiči pořád</w:t>
      </w:r>
      <w:r w:rsidR="00AC3D50">
        <w:t>á</w:t>
      </w:r>
      <w:r>
        <w:t xml:space="preserve"> </w:t>
      </w:r>
      <w:r w:rsidR="000E4521">
        <w:t>setkáv</w:t>
      </w:r>
      <w:r w:rsidR="0039352F">
        <w:t>ání občanů,</w:t>
      </w:r>
      <w:r>
        <w:t xml:space="preserve"> os</w:t>
      </w:r>
      <w:r w:rsidR="0039352F">
        <w:t>lavy, sportovní akce, plesy a další akce</w:t>
      </w:r>
      <w:r>
        <w:t xml:space="preserve">. </w:t>
      </w:r>
      <w:r w:rsidR="000E4521">
        <w:t xml:space="preserve">Mezi oblíbené akce obce </w:t>
      </w:r>
      <w:r>
        <w:t>Horní Bukoviny patří</w:t>
      </w:r>
      <w:r w:rsidR="000E4521">
        <w:t xml:space="preserve"> např. vítání obč</w:t>
      </w:r>
      <w:r>
        <w:t>ánků, čarodějnice,</w:t>
      </w:r>
      <w:r w:rsidR="000E4521">
        <w:t xml:space="preserve"> zábavy, plesy,</w:t>
      </w:r>
      <w:r>
        <w:t xml:space="preserve"> tradiční sportovní akce „olympiáda“ a </w:t>
      </w:r>
      <w:r w:rsidR="00C87214">
        <w:t xml:space="preserve">turnaj v </w:t>
      </w:r>
      <w:r>
        <w:t>nohejbal</w:t>
      </w:r>
      <w:r w:rsidR="00C87214">
        <w:t>u</w:t>
      </w:r>
      <w:r>
        <w:t>,</w:t>
      </w:r>
      <w:r w:rsidR="000E1E55">
        <w:t xml:space="preserve"> </w:t>
      </w:r>
      <w:r w:rsidR="0020343D">
        <w:t>rozsvícení vánočního stromu, M</w:t>
      </w:r>
      <w:r>
        <w:t>ikulášská nadílka</w:t>
      </w:r>
      <w:r w:rsidR="000E4521">
        <w:t xml:space="preserve"> atd. Místní obyvatelé se dokáží semknout a s přípravami velmi dobře pomoci. </w:t>
      </w:r>
    </w:p>
    <w:p w14:paraId="59570AF3" w14:textId="7D7BE821" w:rsidR="007E2761" w:rsidRDefault="007E2761">
      <w:pPr>
        <w:spacing w:after="244"/>
        <w:ind w:left="-5" w:right="3"/>
      </w:pPr>
      <w:r>
        <w:t xml:space="preserve">Foto: </w:t>
      </w:r>
      <w:r w:rsidR="007C1C46">
        <w:t>Olympiáda</w:t>
      </w:r>
    </w:p>
    <w:p w14:paraId="15853998" w14:textId="77777777" w:rsidR="007C1C46" w:rsidRDefault="007E2761" w:rsidP="00E14092">
      <w:pPr>
        <w:spacing w:after="251" w:line="259" w:lineRule="auto"/>
        <w:ind w:left="0" w:right="1215" w:firstLine="0"/>
        <w:jc w:val="center"/>
      </w:pPr>
      <w:r>
        <w:rPr>
          <w:noProof/>
        </w:rPr>
        <w:drawing>
          <wp:inline distT="0" distB="0" distL="0" distR="0" wp14:anchorId="795557DF" wp14:editId="411B9DFF">
            <wp:extent cx="5486399" cy="2876550"/>
            <wp:effectExtent l="0" t="0" r="635" b="0"/>
            <wp:docPr id="17" name="Obrázek 17" descr="C:\Users\obec\Disk Google\Obecní úřad\Fotodokumentace\Olympiáda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bec\Disk Google\Obecní úřad\Fotodokumentace\Olympiáda 2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399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A21A" w14:textId="32FF3C95" w:rsidR="009F6D92" w:rsidRDefault="000E4521">
      <w:pPr>
        <w:spacing w:after="251" w:line="259" w:lineRule="auto"/>
        <w:ind w:left="0" w:right="1215" w:firstLine="0"/>
        <w:jc w:val="right"/>
      </w:pPr>
      <w:r>
        <w:t xml:space="preserve"> </w:t>
      </w:r>
    </w:p>
    <w:p w14:paraId="566D78B1" w14:textId="71FE902D" w:rsidR="009F6D92" w:rsidRDefault="007C1C46">
      <w:pPr>
        <w:ind w:left="-5" w:right="3"/>
      </w:pPr>
      <w:r>
        <w:t>Foto: Nohe</w:t>
      </w:r>
      <w:r w:rsidR="000E1E55">
        <w:t>j</w:t>
      </w:r>
      <w:r>
        <w:t>bal</w:t>
      </w:r>
      <w:r w:rsidR="000E4521">
        <w:t xml:space="preserve"> </w:t>
      </w:r>
    </w:p>
    <w:p w14:paraId="40BBEF73" w14:textId="77777777" w:rsidR="009F6D92" w:rsidRDefault="000E4521">
      <w:pPr>
        <w:spacing w:after="0" w:line="259" w:lineRule="auto"/>
        <w:ind w:left="0" w:firstLine="0"/>
        <w:rPr>
          <w:sz w:val="24"/>
        </w:rPr>
      </w:pPr>
      <w:r>
        <w:rPr>
          <w:sz w:val="24"/>
        </w:rPr>
        <w:t xml:space="preserve"> </w:t>
      </w:r>
    </w:p>
    <w:p w14:paraId="3C52C8B4" w14:textId="0B54011C" w:rsidR="007C1C46" w:rsidRDefault="0086212F" w:rsidP="00E14092">
      <w:pPr>
        <w:spacing w:after="0" w:line="259" w:lineRule="auto"/>
        <w:ind w:left="0"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72FBB840" wp14:editId="525A5763">
            <wp:extent cx="5200650" cy="2954120"/>
            <wp:effectExtent l="0" t="0" r="0" b="0"/>
            <wp:docPr id="13776951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0" cy="295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6B32" w14:textId="77777777" w:rsidR="007C1C46" w:rsidRDefault="007C1C46">
      <w:pPr>
        <w:spacing w:after="0" w:line="259" w:lineRule="auto"/>
        <w:ind w:left="0" w:firstLine="0"/>
        <w:rPr>
          <w:sz w:val="24"/>
        </w:rPr>
      </w:pPr>
    </w:p>
    <w:p w14:paraId="3858162B" w14:textId="77777777" w:rsidR="007C1C46" w:rsidRDefault="007C1C46">
      <w:pPr>
        <w:spacing w:after="0" w:line="259" w:lineRule="auto"/>
        <w:ind w:left="0" w:firstLine="0"/>
        <w:rPr>
          <w:sz w:val="24"/>
        </w:rPr>
      </w:pPr>
    </w:p>
    <w:p w14:paraId="4F9709FC" w14:textId="598F6201" w:rsidR="007C1C46" w:rsidRDefault="007C1C46" w:rsidP="007C1C46">
      <w:pPr>
        <w:ind w:left="-5" w:right="3"/>
      </w:pPr>
      <w:r>
        <w:lastRenderedPageBreak/>
        <w:t xml:space="preserve"> </w:t>
      </w:r>
    </w:p>
    <w:p w14:paraId="6CAFA43E" w14:textId="4FEAC763" w:rsidR="00C869E6" w:rsidRDefault="00C869E6" w:rsidP="00150281">
      <w:pPr>
        <w:ind w:left="-5" w:right="3"/>
      </w:pPr>
      <w:r>
        <w:t>Foto: Rozsvícení vánočního stromu s betlémem</w:t>
      </w:r>
    </w:p>
    <w:p w14:paraId="68E1D9C9" w14:textId="024D150C" w:rsidR="00C869E6" w:rsidRDefault="00150281" w:rsidP="007C1C46">
      <w:pPr>
        <w:ind w:left="-5" w:right="3"/>
      </w:pPr>
      <w:r>
        <w:rPr>
          <w:noProof/>
        </w:rPr>
        <w:drawing>
          <wp:inline distT="0" distB="0" distL="0" distR="0" wp14:anchorId="0310778D" wp14:editId="08FF3186">
            <wp:extent cx="3990975" cy="2993231"/>
            <wp:effectExtent l="0" t="0" r="0" b="0"/>
            <wp:docPr id="4" name="Obrázek 4" descr="C:\Users\obec\Disk Google\Obecní úřad\Fotodokumentace\betlé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ec\Disk Google\Obecní úřad\Fotodokumentace\betlé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55" cy="29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0DB1" w14:textId="77777777" w:rsidR="00C869E6" w:rsidRDefault="00C869E6" w:rsidP="00150281">
      <w:pPr>
        <w:ind w:left="0" w:right="3" w:firstLine="0"/>
      </w:pPr>
    </w:p>
    <w:p w14:paraId="5EFDF46E" w14:textId="4366F0EA" w:rsidR="007C1C46" w:rsidRDefault="00C869E6" w:rsidP="00150281">
      <w:pPr>
        <w:ind w:left="-5" w:right="3"/>
      </w:pPr>
      <w:r>
        <w:t xml:space="preserve">Foto: Mikulášská nadílka </w:t>
      </w:r>
    </w:p>
    <w:p w14:paraId="04DDDDC1" w14:textId="46653299" w:rsidR="009F6D92" w:rsidRDefault="007E2761">
      <w:pPr>
        <w:spacing w:after="156" w:line="259" w:lineRule="auto"/>
        <w:ind w:left="1" w:firstLine="0"/>
      </w:pPr>
      <w:r>
        <w:rPr>
          <w:noProof/>
        </w:rPr>
        <w:drawing>
          <wp:inline distT="0" distB="0" distL="0" distR="0" wp14:anchorId="4A7DA521" wp14:editId="7393D27E">
            <wp:extent cx="4848225" cy="2729550"/>
            <wp:effectExtent l="0" t="0" r="0" b="0"/>
            <wp:docPr id="18" name="Obrázek 18" descr="C:\Users\obec\Disk Google\Obecní úřad\Fotodokumentace\Mikuláš 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bec\Disk Google\Obecní úřad\Fotodokumentace\Mikuláš 12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55" cy="27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864F2" w14:textId="55C1C0E3" w:rsidR="00C869E6" w:rsidRDefault="00C869E6">
      <w:pPr>
        <w:spacing w:after="0" w:line="259" w:lineRule="auto"/>
        <w:ind w:left="0" w:firstLine="0"/>
        <w:rPr>
          <w:b/>
          <w:sz w:val="24"/>
        </w:rPr>
      </w:pPr>
    </w:p>
    <w:p w14:paraId="615B0B8B" w14:textId="52100906" w:rsidR="009F6D92" w:rsidRDefault="000E4521">
      <w:pPr>
        <w:spacing w:after="0" w:line="259" w:lineRule="auto"/>
        <w:ind w:left="0" w:firstLine="0"/>
      </w:pPr>
      <w:r>
        <w:rPr>
          <w:b/>
          <w:sz w:val="24"/>
        </w:rPr>
        <w:t xml:space="preserve"> </w:t>
      </w:r>
    </w:p>
    <w:p w14:paraId="7CD6B5A6" w14:textId="0E8966FE" w:rsidR="009F6D92" w:rsidRDefault="00C869E6">
      <w:pPr>
        <w:pStyle w:val="Nadpis3"/>
        <w:ind w:left="-5"/>
      </w:pPr>
      <w:r>
        <w:t>4</w:t>
      </w:r>
      <w:r w:rsidR="000E4521">
        <w:t xml:space="preserve">. Vybavenost obce </w:t>
      </w:r>
    </w:p>
    <w:p w14:paraId="73A75B2C" w14:textId="77777777" w:rsidR="008A16FA" w:rsidRDefault="008A16FA" w:rsidP="008A16FA">
      <w:pPr>
        <w:ind w:left="-5" w:right="3"/>
        <w:jc w:val="both"/>
      </w:pPr>
      <w:r>
        <w:t>Nemovitosti ve vlastnictví obce:</w:t>
      </w:r>
    </w:p>
    <w:p w14:paraId="181EB33B" w14:textId="2A047431" w:rsidR="008A16FA" w:rsidRDefault="008A16FA" w:rsidP="00DE750D">
      <w:pPr>
        <w:ind w:left="-5" w:right="3"/>
        <w:jc w:val="both"/>
      </w:pPr>
      <w:r>
        <w:t>- budova hasičské zbrojnice v Horní Bukovině čp. 5</w:t>
      </w:r>
      <w:r w:rsidR="00DE750D">
        <w:t>6, kde se nachází i obecní úřad</w:t>
      </w:r>
    </w:p>
    <w:p w14:paraId="6CCE8B03" w14:textId="77777777" w:rsidR="008A16FA" w:rsidRDefault="008A16FA" w:rsidP="008A16FA">
      <w:pPr>
        <w:ind w:left="-5" w:right="3"/>
        <w:jc w:val="both"/>
      </w:pPr>
      <w:r>
        <w:t>- skladovací hala Horní Bukovina</w:t>
      </w:r>
    </w:p>
    <w:p w14:paraId="4AB7F537" w14:textId="02D406B1" w:rsidR="008A16FA" w:rsidRDefault="0020343D" w:rsidP="008A16FA">
      <w:pPr>
        <w:ind w:left="-5" w:right="3"/>
        <w:jc w:val="both"/>
      </w:pPr>
      <w:r>
        <w:t>- ČOV</w:t>
      </w:r>
      <w:r w:rsidR="008A16FA">
        <w:t xml:space="preserve"> Dolní Bukovina</w:t>
      </w:r>
    </w:p>
    <w:p w14:paraId="34F1930E" w14:textId="4658A6DA" w:rsidR="00DE750D" w:rsidRDefault="00DE750D" w:rsidP="008A16FA">
      <w:pPr>
        <w:ind w:left="-5" w:right="3"/>
        <w:jc w:val="both"/>
      </w:pPr>
      <w:r>
        <w:t>- kaplička Horní Bukovina</w:t>
      </w:r>
    </w:p>
    <w:p w14:paraId="0E4713E1" w14:textId="6C4BD9DB" w:rsidR="008A16FA" w:rsidRDefault="00DE750D" w:rsidP="008A16FA">
      <w:pPr>
        <w:ind w:left="-5" w:right="3"/>
        <w:jc w:val="both"/>
      </w:pPr>
      <w:r>
        <w:t>-</w:t>
      </w:r>
      <w:r w:rsidRPr="00DE750D">
        <w:t xml:space="preserve"> </w:t>
      </w:r>
      <w:r>
        <w:t xml:space="preserve">kaplička Dolní Bukovina </w:t>
      </w:r>
    </w:p>
    <w:p w14:paraId="6DB8E040" w14:textId="31D22FED" w:rsidR="00DE750D" w:rsidRDefault="00DE750D" w:rsidP="00DE750D">
      <w:pPr>
        <w:ind w:left="-5" w:right="3"/>
        <w:jc w:val="both"/>
      </w:pPr>
      <w:r>
        <w:t>-</w:t>
      </w:r>
      <w:r w:rsidRPr="00DE750D">
        <w:t xml:space="preserve"> </w:t>
      </w:r>
      <w:r>
        <w:t>místní pohostinství v Dolní Bukovině čp. 42</w:t>
      </w:r>
    </w:p>
    <w:p w14:paraId="57D24A7F" w14:textId="1C511EDC" w:rsidR="008A16FA" w:rsidRDefault="008A16FA" w:rsidP="00DE750D">
      <w:pPr>
        <w:ind w:left="0" w:right="3" w:firstLine="0"/>
        <w:jc w:val="both"/>
      </w:pPr>
      <w:r>
        <w:t>- areál místního koupaliště s</w:t>
      </w:r>
      <w:r w:rsidR="00DE750D">
        <w:t> </w:t>
      </w:r>
      <w:r>
        <w:t>kempem</w:t>
      </w:r>
      <w:r w:rsidR="00DE750D">
        <w:t xml:space="preserve"> a hřištěm</w:t>
      </w:r>
      <w:r>
        <w:t xml:space="preserve"> v Dolní Bukovině</w:t>
      </w:r>
    </w:p>
    <w:p w14:paraId="3980C6F9" w14:textId="45854EB9" w:rsidR="008A16FA" w:rsidRDefault="008A16FA" w:rsidP="008A16FA">
      <w:pPr>
        <w:ind w:left="-5" w:right="3"/>
        <w:jc w:val="both"/>
      </w:pPr>
      <w:r>
        <w:t xml:space="preserve">- </w:t>
      </w:r>
      <w:r w:rsidR="00DE750D">
        <w:t>hřiště Horní Bukovina</w:t>
      </w:r>
    </w:p>
    <w:p w14:paraId="677E5FBD" w14:textId="77777777" w:rsidR="00DE750D" w:rsidRDefault="00DE750D" w:rsidP="008A16FA">
      <w:pPr>
        <w:ind w:left="-5" w:right="3"/>
        <w:jc w:val="both"/>
      </w:pPr>
    </w:p>
    <w:p w14:paraId="54039F8F" w14:textId="0F6D6BD7" w:rsidR="009F6D92" w:rsidRDefault="008A16FA" w:rsidP="008A16FA">
      <w:pPr>
        <w:spacing w:after="11" w:line="259" w:lineRule="auto"/>
        <w:ind w:left="0" w:firstLine="0"/>
      </w:pPr>
      <w:r>
        <w:lastRenderedPageBreak/>
        <w:t xml:space="preserve"> </w:t>
      </w:r>
      <w:r w:rsidR="000E4521">
        <w:rPr>
          <w:b/>
          <w:sz w:val="24"/>
        </w:rPr>
        <w:t xml:space="preserve"> </w:t>
      </w:r>
    </w:p>
    <w:p w14:paraId="2A0D0D56" w14:textId="04B83C08" w:rsidR="009F6D92" w:rsidRDefault="000E4521" w:rsidP="008A16FA">
      <w:pPr>
        <w:ind w:left="-5" w:right="3"/>
        <w:jc w:val="both"/>
      </w:pPr>
      <w:r>
        <w:t xml:space="preserve">Vybaveností obce se myslí možnosti, které mají občané k dispozici, aniž by museli dojíždět do okolních obcí či měst. Většina mladých rodin, ale i další věkové kategorie dávají velký důraz právě na vybavenost určitého místa. Samozřejmě vybavenost obce souvisí s jejím velikostním umístěním a dalšími souvislostmi např. ekonomickými, přírodními či historickými.  </w:t>
      </w:r>
    </w:p>
    <w:p w14:paraId="50E0910D" w14:textId="6966F86D" w:rsidR="009F6D92" w:rsidRDefault="000E4521" w:rsidP="00083FB6">
      <w:pPr>
        <w:spacing w:after="15" w:line="259" w:lineRule="auto"/>
        <w:ind w:left="0" w:firstLine="0"/>
      </w:pPr>
      <w:r>
        <w:t xml:space="preserve"> </w:t>
      </w:r>
      <w:r>
        <w:rPr>
          <w:b/>
        </w:rPr>
        <w:t xml:space="preserve"> </w:t>
      </w:r>
    </w:p>
    <w:p w14:paraId="522984E0" w14:textId="77777777" w:rsidR="009F6D92" w:rsidRDefault="000E4521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1DDB6775" w14:textId="79A1A595" w:rsidR="009F6D92" w:rsidRDefault="00C869E6">
      <w:pPr>
        <w:spacing w:after="0" w:line="289" w:lineRule="auto"/>
        <w:ind w:left="0" w:firstLine="0"/>
        <w:jc w:val="both"/>
      </w:pPr>
      <w:r>
        <w:rPr>
          <w:b/>
        </w:rPr>
        <w:t>4</w:t>
      </w:r>
      <w:r w:rsidR="000E4521">
        <w:rPr>
          <w:b/>
        </w:rPr>
        <w:t xml:space="preserve">.1. </w:t>
      </w:r>
      <w:r w:rsidR="008A16FA">
        <w:rPr>
          <w:b/>
        </w:rPr>
        <w:t>Rekreační, sportovní a kulturní vybavenost obce</w:t>
      </w:r>
    </w:p>
    <w:p w14:paraId="522E2FDF" w14:textId="77777777" w:rsidR="00FC2B6C" w:rsidRDefault="00FC2B6C">
      <w:pPr>
        <w:spacing w:after="0" w:line="289" w:lineRule="auto"/>
        <w:ind w:left="0" w:firstLine="0"/>
        <w:jc w:val="both"/>
      </w:pPr>
    </w:p>
    <w:p w14:paraId="50EF6616" w14:textId="1119D944" w:rsidR="00FC2B6C" w:rsidRDefault="00FC2B6C">
      <w:pPr>
        <w:spacing w:after="0" w:line="289" w:lineRule="auto"/>
        <w:ind w:left="0" w:firstLine="0"/>
        <w:jc w:val="both"/>
      </w:pPr>
      <w:r>
        <w:t>- koupaliště s kempem v Dolní Bukovině</w:t>
      </w:r>
    </w:p>
    <w:p w14:paraId="1E28A5BC" w14:textId="77777777" w:rsidR="00083FB6" w:rsidRDefault="00083FB6">
      <w:pPr>
        <w:spacing w:after="0" w:line="289" w:lineRule="auto"/>
        <w:ind w:left="0" w:firstLine="0"/>
        <w:jc w:val="both"/>
      </w:pPr>
    </w:p>
    <w:p w14:paraId="186AD605" w14:textId="10CF622E" w:rsidR="00083FB6" w:rsidRDefault="002C2276" w:rsidP="002C2276">
      <w:pPr>
        <w:spacing w:after="0" w:line="289" w:lineRule="auto"/>
        <w:ind w:left="0" w:firstLine="0"/>
        <w:jc w:val="center"/>
      </w:pPr>
      <w:r>
        <w:rPr>
          <w:noProof/>
        </w:rPr>
        <w:drawing>
          <wp:inline distT="0" distB="0" distL="0" distR="0" wp14:anchorId="43CEFC87" wp14:editId="64783B9D">
            <wp:extent cx="4944354" cy="2781300"/>
            <wp:effectExtent l="0" t="0" r="8890" b="0"/>
            <wp:docPr id="144078821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60" cy="28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448C" w14:textId="77777777" w:rsidR="00083FB6" w:rsidRDefault="00083FB6">
      <w:pPr>
        <w:spacing w:after="0" w:line="289" w:lineRule="auto"/>
        <w:ind w:left="0" w:firstLine="0"/>
        <w:jc w:val="both"/>
      </w:pPr>
    </w:p>
    <w:p w14:paraId="056DEDAA" w14:textId="2CF26B40" w:rsidR="00083FB6" w:rsidRDefault="002C2276" w:rsidP="002C2276">
      <w:pPr>
        <w:spacing w:after="0" w:line="289" w:lineRule="auto"/>
        <w:ind w:left="0" w:firstLine="0"/>
        <w:jc w:val="center"/>
      </w:pPr>
      <w:r>
        <w:rPr>
          <w:noProof/>
        </w:rPr>
        <w:drawing>
          <wp:inline distT="0" distB="0" distL="0" distR="0" wp14:anchorId="56D6DB4B" wp14:editId="3E1F7D22">
            <wp:extent cx="4961286" cy="2962275"/>
            <wp:effectExtent l="0" t="0" r="0" b="0"/>
            <wp:docPr id="206844632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73" cy="297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32EF" w14:textId="77777777" w:rsidR="00AC6CA2" w:rsidRDefault="00AC6CA2">
      <w:pPr>
        <w:spacing w:after="0" w:line="289" w:lineRule="auto"/>
        <w:ind w:left="0" w:firstLine="0"/>
        <w:jc w:val="both"/>
      </w:pPr>
    </w:p>
    <w:p w14:paraId="7DBD7A12" w14:textId="77777777" w:rsidR="006740AA" w:rsidRDefault="006740AA">
      <w:pPr>
        <w:spacing w:after="0" w:line="289" w:lineRule="auto"/>
        <w:ind w:left="0" w:firstLine="0"/>
        <w:jc w:val="both"/>
      </w:pPr>
    </w:p>
    <w:p w14:paraId="6567F2A1" w14:textId="77777777" w:rsidR="006740AA" w:rsidRDefault="006740AA">
      <w:pPr>
        <w:spacing w:after="0" w:line="289" w:lineRule="auto"/>
        <w:ind w:left="0" w:firstLine="0"/>
        <w:jc w:val="both"/>
      </w:pPr>
    </w:p>
    <w:p w14:paraId="4C36FECD" w14:textId="77777777" w:rsidR="004F7851" w:rsidRDefault="004F7851">
      <w:pPr>
        <w:spacing w:after="0" w:line="289" w:lineRule="auto"/>
        <w:ind w:left="0" w:firstLine="0"/>
        <w:jc w:val="both"/>
      </w:pPr>
    </w:p>
    <w:p w14:paraId="6371A811" w14:textId="77777777" w:rsidR="006740AA" w:rsidRDefault="006740AA">
      <w:pPr>
        <w:spacing w:after="0" w:line="289" w:lineRule="auto"/>
        <w:ind w:left="0" w:firstLine="0"/>
        <w:jc w:val="both"/>
      </w:pPr>
    </w:p>
    <w:p w14:paraId="6B7D56DD" w14:textId="62FFE44F" w:rsidR="008B170F" w:rsidRDefault="008B170F">
      <w:pPr>
        <w:spacing w:after="0" w:line="289" w:lineRule="auto"/>
        <w:ind w:left="0" w:firstLine="0"/>
        <w:jc w:val="both"/>
      </w:pPr>
      <w:r>
        <w:lastRenderedPageBreak/>
        <w:t>- hřiště v Dolní Bukovině</w:t>
      </w:r>
    </w:p>
    <w:p w14:paraId="35D525FB" w14:textId="6DB1DE4E" w:rsidR="008B170F" w:rsidRDefault="008B170F" w:rsidP="008B170F">
      <w:pPr>
        <w:spacing w:after="0" w:line="289" w:lineRule="auto"/>
        <w:ind w:left="0" w:firstLine="0"/>
      </w:pPr>
      <w:r>
        <w:rPr>
          <w:noProof/>
        </w:rPr>
        <w:drawing>
          <wp:inline distT="0" distB="0" distL="0" distR="0" wp14:anchorId="6B66AB3B" wp14:editId="6DDA263F">
            <wp:extent cx="4924425" cy="2462213"/>
            <wp:effectExtent l="0" t="0" r="0" b="0"/>
            <wp:docPr id="2" name="Obrázek 2" descr="C:\Users\obec\Disk Google\Obecní úřad\Fotodokumentace\Hřiště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ec\Disk Google\Obecní úřad\Fotodokumentace\Hřiště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35" cy="246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EDB82" w14:textId="77777777" w:rsidR="008B170F" w:rsidRDefault="008B170F">
      <w:pPr>
        <w:spacing w:after="0" w:line="289" w:lineRule="auto"/>
        <w:ind w:left="0" w:firstLine="0"/>
        <w:jc w:val="both"/>
      </w:pPr>
    </w:p>
    <w:p w14:paraId="67855536" w14:textId="0DE6A283" w:rsidR="00DE750D" w:rsidRDefault="00FC2B6C">
      <w:pPr>
        <w:spacing w:after="0" w:line="289" w:lineRule="auto"/>
        <w:ind w:left="0" w:firstLine="0"/>
        <w:jc w:val="both"/>
      </w:pPr>
      <w:r>
        <w:t>- víceúčelové hřiště v Horní Bukovině</w:t>
      </w:r>
    </w:p>
    <w:p w14:paraId="305CB195" w14:textId="66C53F37" w:rsidR="00FC2B6C" w:rsidRDefault="0086212F" w:rsidP="008B170F">
      <w:pPr>
        <w:spacing w:after="0" w:line="289" w:lineRule="auto"/>
        <w:ind w:left="0" w:firstLine="0"/>
      </w:pPr>
      <w:r>
        <w:rPr>
          <w:noProof/>
        </w:rPr>
        <w:drawing>
          <wp:inline distT="0" distB="0" distL="0" distR="0" wp14:anchorId="3CB8D0A6" wp14:editId="71DCA1AD">
            <wp:extent cx="4953000" cy="2476774"/>
            <wp:effectExtent l="0" t="0" r="0" b="0"/>
            <wp:docPr id="40850657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40" cy="24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5D498" w14:textId="77777777" w:rsidR="00DE750D" w:rsidRDefault="00DE750D">
      <w:pPr>
        <w:spacing w:after="0" w:line="289" w:lineRule="auto"/>
        <w:ind w:left="0" w:firstLine="0"/>
        <w:jc w:val="both"/>
      </w:pPr>
    </w:p>
    <w:p w14:paraId="46F885FB" w14:textId="41D1FD4B" w:rsidR="009F6D92" w:rsidRDefault="00FC2B6C" w:rsidP="008B170F">
      <w:pPr>
        <w:spacing w:after="0" w:line="289" w:lineRule="auto"/>
        <w:ind w:left="0" w:firstLine="0"/>
        <w:jc w:val="both"/>
      </w:pPr>
      <w:r>
        <w:t>- pohostinství v Dolní Bukovině</w:t>
      </w:r>
    </w:p>
    <w:p w14:paraId="1F249354" w14:textId="7829B7E4" w:rsidR="00FC2B6C" w:rsidRDefault="008B170F" w:rsidP="008B170F">
      <w:pPr>
        <w:spacing w:after="0" w:line="259" w:lineRule="auto"/>
        <w:ind w:left="0" w:right="2156" w:firstLine="0"/>
        <w:jc w:val="center"/>
      </w:pPr>
      <w:r>
        <w:rPr>
          <w:noProof/>
        </w:rPr>
        <w:drawing>
          <wp:inline distT="0" distB="0" distL="0" distR="0" wp14:anchorId="5A6A8CF5" wp14:editId="1BE71DBE">
            <wp:extent cx="4924425" cy="2845987"/>
            <wp:effectExtent l="0" t="0" r="0" b="0"/>
            <wp:docPr id="3" name="Obrázek 3" descr="C:\Users\obec\Disk Google\Obecní úřad\Fotodokumentace\hosp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ec\Disk Google\Obecní úřad\Fotodokumentace\hospod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749" cy="28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B631" w14:textId="50A81AA2" w:rsidR="009F6D92" w:rsidRDefault="008B170F">
      <w:pPr>
        <w:spacing w:after="0" w:line="259" w:lineRule="auto"/>
        <w:ind w:left="0" w:firstLine="0"/>
      </w:pPr>
      <w:r w:rsidRPr="008B170F">
        <w:lastRenderedPageBreak/>
        <w:t>Nemovitosti ve vlastnictví obce jako např. koupaliště s kempem, hřiště v Dolní a v Horní</w:t>
      </w:r>
      <w:r>
        <w:t xml:space="preserve"> Bukovině a místní pohostinství</w:t>
      </w:r>
      <w:r w:rsidR="00083FB6">
        <w:t xml:space="preserve"> jsou současně využívány k volnočasovým aktivitám občanů obce.</w:t>
      </w:r>
    </w:p>
    <w:p w14:paraId="65B23EA1" w14:textId="6E2868D1" w:rsidR="009F6D92" w:rsidRDefault="009F6D92" w:rsidP="0003551C">
      <w:pPr>
        <w:spacing w:after="0" w:line="259" w:lineRule="auto"/>
        <w:ind w:left="0" w:firstLine="0"/>
      </w:pPr>
    </w:p>
    <w:p w14:paraId="0219959C" w14:textId="26E08287" w:rsidR="009F6D92" w:rsidRDefault="00C869E6">
      <w:pPr>
        <w:pStyle w:val="Nadpis4"/>
        <w:ind w:left="-5"/>
      </w:pPr>
      <w:r>
        <w:t>4</w:t>
      </w:r>
      <w:r w:rsidR="000E4521">
        <w:t xml:space="preserve">.2. Památky a zajímavosti v obci </w:t>
      </w:r>
    </w:p>
    <w:p w14:paraId="0861CBC8" w14:textId="22AE01F9" w:rsidR="009F6D92" w:rsidRDefault="000E4521" w:rsidP="00AC6CA2">
      <w:pPr>
        <w:spacing w:after="0" w:line="259" w:lineRule="auto"/>
        <w:ind w:left="0" w:firstLine="0"/>
      </w:pPr>
      <w:r>
        <w:t xml:space="preserve"> </w:t>
      </w:r>
      <w:r>
        <w:rPr>
          <w:b/>
        </w:rPr>
        <w:t xml:space="preserve"> </w:t>
      </w:r>
    </w:p>
    <w:p w14:paraId="2AD36DD5" w14:textId="095F7160" w:rsidR="009F6D92" w:rsidRDefault="00FC2B6C">
      <w:pPr>
        <w:ind w:left="-5" w:right="251"/>
      </w:pPr>
      <w:r>
        <w:t>V Horní Bukovině se nachází kaplička, která byla přestavena v roce 1888 z dřevěné zvonice z roku 1655</w:t>
      </w:r>
      <w:r w:rsidR="000E4521">
        <w:t xml:space="preserve">. </w:t>
      </w:r>
    </w:p>
    <w:p w14:paraId="5AEE0FED" w14:textId="1583172A" w:rsidR="00FC2B6C" w:rsidRDefault="000E4521" w:rsidP="00FC2B6C">
      <w:pPr>
        <w:spacing w:after="0" w:line="259" w:lineRule="auto"/>
        <w:ind w:left="0" w:right="251" w:firstLine="0"/>
      </w:pPr>
      <w:r>
        <w:t xml:space="preserve"> </w:t>
      </w:r>
    </w:p>
    <w:p w14:paraId="37FB93BF" w14:textId="0379DBF4" w:rsidR="00FC2B6C" w:rsidRDefault="00D61A20" w:rsidP="00D61A20">
      <w:pPr>
        <w:spacing w:after="0" w:line="259" w:lineRule="auto"/>
        <w:ind w:left="0" w:right="251" w:firstLine="0"/>
        <w:jc w:val="center"/>
      </w:pPr>
      <w:r>
        <w:rPr>
          <w:noProof/>
        </w:rPr>
        <w:drawing>
          <wp:inline distT="0" distB="0" distL="0" distR="0" wp14:anchorId="10AFDEDF" wp14:editId="395F6ED8">
            <wp:extent cx="4626586" cy="3076575"/>
            <wp:effectExtent l="0" t="0" r="3175" b="0"/>
            <wp:docPr id="186941252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80" cy="30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FC879" w14:textId="77777777" w:rsidR="00FC2B6C" w:rsidRDefault="00FC2B6C" w:rsidP="00FC2B6C">
      <w:pPr>
        <w:spacing w:after="0" w:line="259" w:lineRule="auto"/>
        <w:ind w:left="0" w:right="251" w:firstLine="0"/>
      </w:pPr>
    </w:p>
    <w:p w14:paraId="78ADDC46" w14:textId="51C970DC" w:rsidR="009F6D92" w:rsidRDefault="000E4521" w:rsidP="00FC2B6C">
      <w:pPr>
        <w:spacing w:after="16" w:line="259" w:lineRule="auto"/>
        <w:ind w:left="0" w:right="232" w:firstLine="0"/>
      </w:pPr>
      <w:r>
        <w:t xml:space="preserve"> </w:t>
      </w:r>
      <w:r w:rsidR="00FC2B6C">
        <w:t xml:space="preserve">Další památkou je kaplička, která se nachází v Dolní Bukovině. </w:t>
      </w:r>
    </w:p>
    <w:p w14:paraId="2C2F7FF2" w14:textId="353944BE" w:rsidR="009F6D92" w:rsidRDefault="000E4521">
      <w:pPr>
        <w:spacing w:after="0" w:line="259" w:lineRule="auto"/>
        <w:ind w:left="0" w:firstLine="0"/>
      </w:pPr>
      <w:r>
        <w:rPr>
          <w:b/>
        </w:rPr>
        <w:t xml:space="preserve">  </w:t>
      </w:r>
    </w:p>
    <w:p w14:paraId="7FEC6993" w14:textId="377E6A27" w:rsidR="009F6D92" w:rsidRPr="008B170F" w:rsidRDefault="00D61A20" w:rsidP="008B170F">
      <w:pPr>
        <w:spacing w:after="0" w:line="259" w:lineRule="auto"/>
        <w:ind w:left="0" w:firstLine="0"/>
        <w:jc w:val="center"/>
      </w:pPr>
      <w:r>
        <w:rPr>
          <w:noProof/>
        </w:rPr>
        <w:drawing>
          <wp:inline distT="0" distB="0" distL="0" distR="0" wp14:anchorId="4844A752" wp14:editId="34CB90A4">
            <wp:extent cx="4704916" cy="3124359"/>
            <wp:effectExtent l="0" t="0" r="635" b="0"/>
            <wp:docPr id="11811178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96" cy="314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66FC7" w14:textId="4ADCAECE" w:rsidR="009F6D92" w:rsidRDefault="009F6D92">
      <w:pPr>
        <w:spacing w:after="35" w:line="259" w:lineRule="auto"/>
        <w:ind w:left="0" w:firstLine="0"/>
      </w:pPr>
    </w:p>
    <w:p w14:paraId="604AE003" w14:textId="77777777" w:rsidR="0003551C" w:rsidRDefault="0003551C">
      <w:pPr>
        <w:spacing w:after="35" w:line="259" w:lineRule="auto"/>
        <w:ind w:left="0" w:firstLine="0"/>
      </w:pPr>
    </w:p>
    <w:p w14:paraId="6F8A3DAD" w14:textId="77777777" w:rsidR="0003551C" w:rsidRDefault="0003551C">
      <w:pPr>
        <w:spacing w:after="35" w:line="259" w:lineRule="auto"/>
        <w:ind w:left="0" w:firstLine="0"/>
      </w:pPr>
    </w:p>
    <w:p w14:paraId="0542C489" w14:textId="204EC999" w:rsidR="0003551C" w:rsidRDefault="00C869E6" w:rsidP="0003551C">
      <w:pPr>
        <w:pStyle w:val="Nadpis3"/>
        <w:ind w:left="-5"/>
      </w:pPr>
      <w:r>
        <w:lastRenderedPageBreak/>
        <w:t>5</w:t>
      </w:r>
      <w:r w:rsidR="0003551C">
        <w:t xml:space="preserve">. Infrastruktura </w:t>
      </w:r>
    </w:p>
    <w:p w14:paraId="6D7A7922" w14:textId="77777777" w:rsidR="0003551C" w:rsidRDefault="0003551C" w:rsidP="0003551C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E86047E" w14:textId="446E8DD9" w:rsidR="0003551C" w:rsidRDefault="00C869E6" w:rsidP="0003551C">
      <w:pPr>
        <w:pStyle w:val="Nadpis4"/>
        <w:ind w:left="-5"/>
      </w:pPr>
      <w:proofErr w:type="gramStart"/>
      <w:r>
        <w:t>5</w:t>
      </w:r>
      <w:r w:rsidR="0003551C">
        <w:t>.1.Technická</w:t>
      </w:r>
      <w:proofErr w:type="gramEnd"/>
      <w:r w:rsidR="0003551C">
        <w:t xml:space="preserve"> infrastruktura </w:t>
      </w:r>
    </w:p>
    <w:p w14:paraId="466701E8" w14:textId="17E06BDE" w:rsidR="0003551C" w:rsidRDefault="0003551C" w:rsidP="0003551C">
      <w:pPr>
        <w:ind w:left="-5" w:right="3"/>
        <w:jc w:val="both"/>
      </w:pPr>
      <w:r>
        <w:t xml:space="preserve">Technická infrastruktura určuje nejen kvalitu území, ale udává i potřebné </w:t>
      </w:r>
      <w:proofErr w:type="gramStart"/>
      <w:r>
        <w:t xml:space="preserve">informace </w:t>
      </w:r>
      <w:r w:rsidR="006740AA">
        <w:t xml:space="preserve">              </w:t>
      </w:r>
      <w:r>
        <w:t>pro</w:t>
      </w:r>
      <w:proofErr w:type="gramEnd"/>
      <w:r>
        <w:t xml:space="preserve"> podnikatelské investice a záměry. Zdokonalováním technického stavu inženýrských sítí se výrazně zvyšuje komfort života obyvatel na území. Naopak nedostatky v technické infrastruktuře kvalitu života obyvatel významně snižují a omezují rozvoj území. V</w:t>
      </w:r>
      <w:r w:rsidR="00FF48B4">
        <w:t> </w:t>
      </w:r>
      <w:r>
        <w:t>o</w:t>
      </w:r>
      <w:r w:rsidR="00FF48B4">
        <w:t xml:space="preserve">bou místních částech obce </w:t>
      </w:r>
      <w:r>
        <w:t>je vodovod, splašková kanalizace</w:t>
      </w:r>
      <w:r w:rsidR="00C869E6">
        <w:t xml:space="preserve"> s čistírnou odpadních vod</w:t>
      </w:r>
      <w:r>
        <w:t xml:space="preserve">, dešťová kanalizace, veřejné osvětlení. </w:t>
      </w:r>
    </w:p>
    <w:p w14:paraId="78C0FA98" w14:textId="77777777" w:rsidR="0003551C" w:rsidRDefault="0003551C" w:rsidP="0003551C">
      <w:pPr>
        <w:spacing w:after="9" w:line="259" w:lineRule="auto"/>
        <w:ind w:left="0" w:firstLine="0"/>
      </w:pPr>
    </w:p>
    <w:p w14:paraId="1E5A86D7" w14:textId="42D48F26" w:rsidR="0003551C" w:rsidRDefault="00C869E6" w:rsidP="0003551C">
      <w:pPr>
        <w:pStyle w:val="Nadpis5"/>
        <w:ind w:left="-5"/>
      </w:pPr>
      <w:r>
        <w:t>5</w:t>
      </w:r>
      <w:r w:rsidR="0003551C">
        <w:t xml:space="preserve">.2. Nakládání s odpady </w:t>
      </w:r>
    </w:p>
    <w:p w14:paraId="11F3B60F" w14:textId="4DEE0A94" w:rsidR="0003551C" w:rsidRDefault="0003551C" w:rsidP="0003551C">
      <w:pPr>
        <w:ind w:left="-5" w:right="3"/>
        <w:jc w:val="both"/>
      </w:pPr>
      <w:r>
        <w:t>Obec má uzavřenou smlouvu s firmou na pravidelný svoz komunálního a tříděného odpadu.</w:t>
      </w:r>
    </w:p>
    <w:p w14:paraId="4D9C09A8" w14:textId="77777777" w:rsidR="0003551C" w:rsidRDefault="0003551C" w:rsidP="0003551C">
      <w:pPr>
        <w:ind w:left="-5" w:right="3"/>
        <w:jc w:val="both"/>
      </w:pPr>
      <w:r>
        <w:t>Na tříděný odpad je zřízeno 1 místo v Horní Bukovině a 1 místo v Dolní Bukovině.</w:t>
      </w:r>
    </w:p>
    <w:p w14:paraId="762B5250" w14:textId="77777777" w:rsidR="0003551C" w:rsidRDefault="0003551C" w:rsidP="0003551C">
      <w:pPr>
        <w:ind w:left="-5" w:right="3"/>
        <w:jc w:val="both"/>
      </w:pPr>
      <w:r>
        <w:t xml:space="preserve">Dále má obec zřízeno sběrné místo ve skladovací hale v Horní Bukovině, kde je možnost odkládat odpad velkoobjemový, nebezpečný, dále jedlé oleje, textil, baterie, akumulátory, zářivky, pneumatiky, velké a malé spotřebiče a drobné elektro. Dále je u skladovací haly vyhrazeno místo pro odkládání bio odpadu. </w:t>
      </w:r>
    </w:p>
    <w:p w14:paraId="7701B08F" w14:textId="77777777" w:rsidR="0003551C" w:rsidRDefault="0003551C" w:rsidP="0003551C">
      <w:pPr>
        <w:spacing w:after="0" w:line="259" w:lineRule="auto"/>
        <w:ind w:left="0" w:firstLine="0"/>
      </w:pPr>
      <w:r>
        <w:t xml:space="preserve"> </w:t>
      </w:r>
    </w:p>
    <w:p w14:paraId="16DF5490" w14:textId="4704483F" w:rsidR="0003551C" w:rsidRDefault="00C869E6" w:rsidP="0003551C">
      <w:pPr>
        <w:pStyle w:val="Nadpis5"/>
        <w:ind w:left="-5"/>
      </w:pPr>
      <w:r>
        <w:t>5</w:t>
      </w:r>
      <w:r w:rsidR="0003551C">
        <w:t xml:space="preserve">.3. Místní komunikace a dopravní obslužnost </w:t>
      </w:r>
    </w:p>
    <w:p w14:paraId="231ED05A" w14:textId="77777777" w:rsidR="0039352F" w:rsidRDefault="0003551C" w:rsidP="0003551C">
      <w:r>
        <w:t xml:space="preserve">Většina obecních </w:t>
      </w:r>
      <w:proofErr w:type="gramStart"/>
      <w:r>
        <w:t>komunikací  je</w:t>
      </w:r>
      <w:proofErr w:type="gramEnd"/>
      <w:r>
        <w:t xml:space="preserve"> asfaltová, některé jsou i živičné a nezpevněné cesty.</w:t>
      </w:r>
    </w:p>
    <w:p w14:paraId="10BBE079" w14:textId="6E1CBD3A" w:rsidR="0003551C" w:rsidRDefault="0003551C" w:rsidP="0003551C">
      <w:r>
        <w:t xml:space="preserve">V roce 2022 byla dokončena v obci nová místní komunikace k novostavbám domů. </w:t>
      </w:r>
      <w:proofErr w:type="gramStart"/>
      <w:r>
        <w:t xml:space="preserve">Spojení  </w:t>
      </w:r>
      <w:r w:rsidR="006740AA">
        <w:t xml:space="preserve">           </w:t>
      </w:r>
      <w:r>
        <w:t>s okolními</w:t>
      </w:r>
      <w:proofErr w:type="gramEnd"/>
      <w:r>
        <w:t xml:space="preserve"> obcemi zajišťují silnice II</w:t>
      </w:r>
      <w:r w:rsidR="00FF48B4">
        <w:t>.</w:t>
      </w:r>
      <w:r>
        <w:t xml:space="preserve"> a III. třídy.  </w:t>
      </w:r>
    </w:p>
    <w:p w14:paraId="129F325D" w14:textId="66875478" w:rsidR="0003551C" w:rsidRDefault="0003551C" w:rsidP="00DB35E9">
      <w:pPr>
        <w:spacing w:after="0" w:line="259" w:lineRule="auto"/>
        <w:ind w:left="1" w:firstLine="0"/>
        <w:jc w:val="both"/>
      </w:pPr>
      <w:r>
        <w:t>Obyvatelé mají možnos</w:t>
      </w:r>
      <w:r w:rsidR="0039352F">
        <w:t xml:space="preserve">t využít autobusového spojení. </w:t>
      </w:r>
      <w:r>
        <w:t xml:space="preserve">Dopravní obslužnost </w:t>
      </w:r>
      <w:proofErr w:type="gramStart"/>
      <w:r>
        <w:t xml:space="preserve">zabezpečuje </w:t>
      </w:r>
      <w:r w:rsidR="006740AA">
        <w:t xml:space="preserve">          </w:t>
      </w:r>
      <w:r>
        <w:t>od</w:t>
      </w:r>
      <w:proofErr w:type="gramEnd"/>
      <w:r>
        <w:t xml:space="preserve"> roku 2021 pražská integrovaná doprava.  V obci jsou čtyři autobusové zastávky (2x Horní Bukovina a 2x Dolní Bukovina). </w:t>
      </w:r>
    </w:p>
    <w:p w14:paraId="005BDA4D" w14:textId="77777777" w:rsidR="0003551C" w:rsidRDefault="0003551C" w:rsidP="0003551C">
      <w:pPr>
        <w:spacing w:after="9" w:line="259" w:lineRule="auto"/>
        <w:ind w:left="0" w:firstLine="0"/>
      </w:pPr>
      <w:r>
        <w:t xml:space="preserve"> </w:t>
      </w:r>
    </w:p>
    <w:p w14:paraId="5ED27E82" w14:textId="638BA935" w:rsidR="0003551C" w:rsidRDefault="00C869E6" w:rsidP="0003551C">
      <w:pPr>
        <w:pStyle w:val="Nadpis5"/>
        <w:ind w:left="-5"/>
      </w:pPr>
      <w:r>
        <w:t>5</w:t>
      </w:r>
      <w:r w:rsidR="0003551C">
        <w:t xml:space="preserve">.4. Veřejné osvětlení </w:t>
      </w:r>
    </w:p>
    <w:p w14:paraId="4C4C2675" w14:textId="679C3150" w:rsidR="0003551C" w:rsidRDefault="0003551C" w:rsidP="0003551C">
      <w:pPr>
        <w:ind w:left="-5" w:right="783"/>
        <w:jc w:val="both"/>
      </w:pPr>
      <w:r>
        <w:t>V</w:t>
      </w:r>
      <w:r w:rsidR="00FF48B4">
        <w:t> obou místních částech obce</w:t>
      </w:r>
      <w:r>
        <w:t xml:space="preserve"> je postupně prováděna</w:t>
      </w:r>
      <w:r w:rsidR="00FF48B4">
        <w:t xml:space="preserve"> výměna zastaralých svítidel za </w:t>
      </w:r>
      <w:r>
        <w:t xml:space="preserve">nové moderní LED osvětlení. </w:t>
      </w:r>
    </w:p>
    <w:p w14:paraId="206C2794" w14:textId="77777777" w:rsidR="0003551C" w:rsidRDefault="0003551C" w:rsidP="0003551C">
      <w:pPr>
        <w:spacing w:after="16" w:line="259" w:lineRule="auto"/>
        <w:ind w:left="0" w:firstLine="0"/>
      </w:pPr>
      <w:r>
        <w:t xml:space="preserve"> </w:t>
      </w:r>
    </w:p>
    <w:p w14:paraId="703720C5" w14:textId="6690F355" w:rsidR="0003551C" w:rsidRDefault="00C869E6" w:rsidP="0003551C">
      <w:pPr>
        <w:pStyle w:val="Nadpis5"/>
        <w:ind w:left="-5"/>
      </w:pPr>
      <w:r>
        <w:t>5</w:t>
      </w:r>
      <w:r w:rsidR="0003551C">
        <w:t xml:space="preserve">.5. Zdravotnictví  </w:t>
      </w:r>
    </w:p>
    <w:p w14:paraId="0DF114C3" w14:textId="7A6CF32C" w:rsidR="0003551C" w:rsidRDefault="0003551C" w:rsidP="0003551C">
      <w:pPr>
        <w:ind w:left="-5" w:right="3"/>
        <w:jc w:val="both"/>
      </w:pPr>
      <w:r>
        <w:t xml:space="preserve">V obci Horní Bukovina se nenachází žádná ordinace s praktickým lékařem. Lidé </w:t>
      </w:r>
      <w:proofErr w:type="gramStart"/>
      <w:r>
        <w:t>dojíždějí</w:t>
      </w:r>
      <w:r w:rsidR="006740AA">
        <w:t xml:space="preserve">    </w:t>
      </w:r>
      <w:r>
        <w:t>do</w:t>
      </w:r>
      <w:proofErr w:type="gramEnd"/>
      <w:r>
        <w:t xml:space="preserve"> 5 km vzdáleného města Mnichova Hradiště. Za další specializovanou zdravotní péčí musí občané dojíždět do nemocnice Mladá Boleslav, která je vzdálená cca 20 </w:t>
      </w:r>
      <w:proofErr w:type="gramStart"/>
      <w:r>
        <w:t>km..</w:t>
      </w:r>
      <w:proofErr w:type="gramEnd"/>
      <w:r>
        <w:t xml:space="preserve"> </w:t>
      </w:r>
    </w:p>
    <w:p w14:paraId="74B64598" w14:textId="77777777" w:rsidR="0003551C" w:rsidRDefault="0003551C" w:rsidP="0003551C">
      <w:pPr>
        <w:spacing w:after="7" w:line="259" w:lineRule="auto"/>
        <w:ind w:left="0" w:firstLine="0"/>
      </w:pPr>
      <w:r>
        <w:t xml:space="preserve"> </w:t>
      </w:r>
    </w:p>
    <w:p w14:paraId="0F98C05F" w14:textId="1B12894F" w:rsidR="0003551C" w:rsidRDefault="00C869E6" w:rsidP="0003551C">
      <w:pPr>
        <w:pStyle w:val="Nadpis5"/>
        <w:ind w:left="-5"/>
      </w:pPr>
      <w:r>
        <w:t>5</w:t>
      </w:r>
      <w:r w:rsidR="0003551C">
        <w:t xml:space="preserve">.6. Sociální péče  </w:t>
      </w:r>
    </w:p>
    <w:p w14:paraId="7218C26B" w14:textId="77777777" w:rsidR="0003551C" w:rsidRDefault="0003551C" w:rsidP="0003551C">
      <w:pPr>
        <w:ind w:left="-5" w:right="3"/>
        <w:jc w:val="both"/>
      </w:pPr>
      <w:r>
        <w:t xml:space="preserve">V obci se nenachází žádné zařízení, které by zajišťovalo sociální péči. Domovy důchodců nalezneme v nedalekém Mnichově Hradišti nebo v Bakově nad Jizerou. V případě osobní asistence a pečovatelských služeb lze využít organizaci Spokojený domov nebo </w:t>
      </w:r>
      <w:proofErr w:type="spellStart"/>
      <w:r>
        <w:t>Malyru</w:t>
      </w:r>
      <w:proofErr w:type="spellEnd"/>
      <w:r>
        <w:t xml:space="preserve">. </w:t>
      </w:r>
    </w:p>
    <w:p w14:paraId="3AE76EC5" w14:textId="77777777" w:rsidR="0003551C" w:rsidRDefault="0003551C" w:rsidP="0003551C">
      <w:pPr>
        <w:spacing w:after="7" w:line="259" w:lineRule="auto"/>
        <w:ind w:left="0" w:firstLine="0"/>
      </w:pPr>
      <w:r>
        <w:t xml:space="preserve"> </w:t>
      </w:r>
    </w:p>
    <w:p w14:paraId="5B91449F" w14:textId="3EA808F8" w:rsidR="0003551C" w:rsidRDefault="00C869E6" w:rsidP="0003551C">
      <w:pPr>
        <w:pStyle w:val="Nadpis5"/>
        <w:ind w:left="-5"/>
      </w:pPr>
      <w:r>
        <w:t>5</w:t>
      </w:r>
      <w:r w:rsidR="0003551C">
        <w:t xml:space="preserve">.7. Pěší doprava </w:t>
      </w:r>
    </w:p>
    <w:p w14:paraId="6F02656B" w14:textId="77777777" w:rsidR="0003551C" w:rsidRDefault="0003551C" w:rsidP="0003551C">
      <w:pPr>
        <w:ind w:left="-5" w:right="3"/>
      </w:pPr>
      <w:r>
        <w:t xml:space="preserve">V krajině se obnovují různé cyklostezky a stezky pro cyklisty a pěší. </w:t>
      </w:r>
    </w:p>
    <w:p w14:paraId="3F867CA3" w14:textId="77777777" w:rsidR="00C869E6" w:rsidRPr="00C869E6" w:rsidRDefault="00C869E6" w:rsidP="00C87214">
      <w:pPr>
        <w:ind w:left="0" w:firstLine="0"/>
      </w:pPr>
    </w:p>
    <w:p w14:paraId="403AE069" w14:textId="77777777" w:rsidR="009F6D92" w:rsidRDefault="000E4521">
      <w:pPr>
        <w:pStyle w:val="Nadpis3"/>
        <w:ind w:left="-5"/>
      </w:pPr>
      <w:r>
        <w:t xml:space="preserve">6. Životní prostředí </w:t>
      </w:r>
    </w:p>
    <w:p w14:paraId="3A1B7867" w14:textId="22EFCBA6" w:rsidR="009F6D92" w:rsidRDefault="00FF48B4" w:rsidP="006610BE">
      <w:pPr>
        <w:spacing w:after="0" w:line="259" w:lineRule="auto"/>
        <w:ind w:left="0" w:firstLine="0"/>
        <w:jc w:val="both"/>
      </w:pPr>
      <w:r>
        <w:t>Životní prostřed</w:t>
      </w:r>
      <w:r w:rsidR="000E4521">
        <w:t>í v obci nevykazuje závažné problémy. Značná část katastru je orná půda, kterou obhospodařuje zeměd</w:t>
      </w:r>
      <w:r w:rsidR="00083FB6">
        <w:t>ělské družst</w:t>
      </w:r>
      <w:r w:rsidR="00DB35E9">
        <w:t>vo Loukov</w:t>
      </w:r>
      <w:r>
        <w:t>ec</w:t>
      </w:r>
      <w:r w:rsidR="00DB35E9">
        <w:t>. V obci hospodaří několik</w:t>
      </w:r>
      <w:r w:rsidR="00083FB6">
        <w:t xml:space="preserve"> malých soukromých zemědělců</w:t>
      </w:r>
      <w:r w:rsidR="000E4521">
        <w:t xml:space="preserve">. Kvalita ovzduší je dobrá. Převážná část emisí pochází </w:t>
      </w:r>
      <w:proofErr w:type="gramStart"/>
      <w:r w:rsidR="000E4521">
        <w:t xml:space="preserve">patrně </w:t>
      </w:r>
      <w:r w:rsidR="006740AA">
        <w:t xml:space="preserve">          </w:t>
      </w:r>
      <w:r w:rsidR="000E4521">
        <w:t>ze</w:t>
      </w:r>
      <w:proofErr w:type="gramEnd"/>
      <w:r w:rsidR="000E4521">
        <w:t xml:space="preserve"> starých, lokálních spotřebičů na tuhá paliva a mobilních zdrojů (motorová vozidla).  Zdroje podzemní vody poskytují kvalitní vodu bez kontaminace škodlivinami. </w:t>
      </w:r>
    </w:p>
    <w:p w14:paraId="07BB3C8D" w14:textId="5BDE9B7D" w:rsidR="008B170F" w:rsidRDefault="00F60BF6" w:rsidP="008B170F">
      <w:pPr>
        <w:ind w:left="-5" w:right="3"/>
        <w:jc w:val="both"/>
      </w:pPr>
      <w:r>
        <w:lastRenderedPageBreak/>
        <w:t>Obec má uzavřenou smlouvu o odvozu komunálního odpadu s firmou, která zajišťuje veškerý svoz komunálního odpadu, tříděného odpadu. Dvakrát do roka je prostřednictvím této firmy likvidován nebezpečný odpad a rostlinné tuky a oleje. Likvidaci elektrospotřebičů na základě uzavřené smlouvy zajišťuje obec prostřednictvím hasičů. Obec dále zajišťuje likvidaci biologického odpadu formou uložiště bioodpadu, odložený materiál vyváží zemědělská firma.</w:t>
      </w:r>
    </w:p>
    <w:p w14:paraId="6E5E3D32" w14:textId="77777777" w:rsidR="009F6D92" w:rsidRDefault="000E4521">
      <w:pPr>
        <w:spacing w:after="2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</w:p>
    <w:p w14:paraId="305EA184" w14:textId="77777777" w:rsidR="009F6D92" w:rsidRDefault="000E4521">
      <w:pPr>
        <w:pStyle w:val="Nadpis4"/>
        <w:ind w:left="-5"/>
      </w:pPr>
      <w:r>
        <w:t xml:space="preserve">6.1. Zeleň v obci </w:t>
      </w:r>
    </w:p>
    <w:p w14:paraId="49EBBCDD" w14:textId="406A81F1" w:rsidR="009F6D92" w:rsidRPr="00AC6CA2" w:rsidRDefault="000E4521" w:rsidP="00F60BF6">
      <w:pPr>
        <w:ind w:left="-5" w:right="3"/>
        <w:jc w:val="both"/>
        <w:rPr>
          <w:b/>
          <w:bCs/>
        </w:rPr>
      </w:pPr>
      <w:r>
        <w:t xml:space="preserve">Systém zeleně je na území obce tvořen jejím charakterem – na plochách zastavěných sídelní zeleň a na plochách nezastavěných krajinná zeleň. Pravidelně je veškerá zeleň v obci udržována a postupně revitalizována. Travní porosty jsou celoročně sekány. Kromě pravidelné údržby zeleně je zajištěn i úklid obce, kácení stromů </w:t>
      </w:r>
      <w:r w:rsidR="00F60BF6">
        <w:t xml:space="preserve">poničených větrem a jiné. Obec spolupracuje se společností </w:t>
      </w:r>
      <w:r w:rsidR="00B04E78">
        <w:t>„</w:t>
      </w:r>
      <w:r w:rsidR="00F60BF6">
        <w:t>Sázíme stromy“</w:t>
      </w:r>
      <w:r w:rsidR="00B04E78">
        <w:t xml:space="preserve"> a společně realizuje pravidelnou roční výsadbu stromů.</w:t>
      </w:r>
    </w:p>
    <w:p w14:paraId="4AEF26CF" w14:textId="7B43AC3C" w:rsidR="009F6D92" w:rsidRPr="00FF48B4" w:rsidRDefault="000E4521" w:rsidP="00FF48B4">
      <w:pPr>
        <w:spacing w:after="0" w:line="259" w:lineRule="auto"/>
        <w:ind w:left="0" w:firstLine="0"/>
      </w:pPr>
      <w:r>
        <w:rPr>
          <w:b/>
          <w:sz w:val="24"/>
        </w:rPr>
        <w:t xml:space="preserve"> </w:t>
      </w:r>
    </w:p>
    <w:p w14:paraId="3FF3F709" w14:textId="6E9E86FE" w:rsidR="00EE62F2" w:rsidRDefault="00EE62F2" w:rsidP="00EE62F2">
      <w:pPr>
        <w:pStyle w:val="Nadpis3"/>
        <w:ind w:left="-5"/>
        <w:rPr>
          <w:rFonts w:ascii="Times New Roman" w:eastAsia="Times New Roman" w:hAnsi="Times New Roman" w:cs="Times New Roman"/>
        </w:rPr>
      </w:pPr>
      <w:r>
        <w:t>7. Hospodářství</w:t>
      </w:r>
      <w:r>
        <w:rPr>
          <w:rFonts w:ascii="Times New Roman" w:eastAsia="Times New Roman" w:hAnsi="Times New Roman" w:cs="Times New Roman"/>
        </w:rPr>
        <w:t xml:space="preserve"> </w:t>
      </w:r>
    </w:p>
    <w:p w14:paraId="38786732" w14:textId="77777777" w:rsidR="006D343B" w:rsidRPr="006D343B" w:rsidRDefault="006D343B" w:rsidP="006D343B"/>
    <w:p w14:paraId="271560F5" w14:textId="77777777" w:rsidR="00EE62F2" w:rsidRDefault="00EE62F2" w:rsidP="00EE62F2">
      <w:pPr>
        <w:spacing w:after="256"/>
        <w:ind w:left="-5" w:right="3"/>
        <w:jc w:val="both"/>
      </w:pPr>
      <w:r>
        <w:t xml:space="preserve">K datu 11/2023 se v obci nachází níže uvedené ekonomické subjekty, které mají sídlo přímo v obci, avšak není jednoznačné, zda zde opravdu působí. A naopak v datech nemusí být započteny subjekty, které na území obce prokazatelně působí, ale nemají na jejím území sídlo. Převládající právní formou subjektů je živnostenské podnikání.  </w:t>
      </w:r>
    </w:p>
    <w:p w14:paraId="77648A52" w14:textId="06DE5314" w:rsidR="00EE62F2" w:rsidRDefault="006D343B" w:rsidP="00EE62F2">
      <w:pPr>
        <w:spacing w:after="2" w:line="259" w:lineRule="auto"/>
        <w:ind w:left="-5"/>
      </w:pPr>
      <w:r>
        <w:rPr>
          <w:b/>
        </w:rPr>
        <w:t>7</w:t>
      </w:r>
      <w:r w:rsidR="00EE62F2">
        <w:rPr>
          <w:b/>
        </w:rPr>
        <w:t xml:space="preserve">.1. Živnostníci přímo v obci: </w:t>
      </w:r>
      <w:r w:rsidR="00EE62F2">
        <w:t xml:space="preserve"> </w:t>
      </w:r>
    </w:p>
    <w:p w14:paraId="1A25D566" w14:textId="77777777" w:rsidR="006D343B" w:rsidRDefault="006D343B" w:rsidP="00EE62F2">
      <w:pPr>
        <w:spacing w:after="2" w:line="259" w:lineRule="auto"/>
        <w:ind w:left="-5"/>
      </w:pPr>
    </w:p>
    <w:tbl>
      <w:tblPr>
        <w:tblStyle w:val="TableGrid"/>
        <w:tblW w:w="9064" w:type="dxa"/>
        <w:tblInd w:w="5" w:type="dxa"/>
        <w:tblCellMar>
          <w:top w:w="11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672"/>
        <w:gridCol w:w="4678"/>
        <w:gridCol w:w="3714"/>
      </w:tblGrid>
      <w:tr w:rsidR="00EE62F2" w14:paraId="63578DCD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B6AA4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035A" w14:textId="613F1215" w:rsidR="00EE62F2" w:rsidRDefault="00EE62F2" w:rsidP="009E6FD2">
            <w:pPr>
              <w:spacing w:after="0" w:line="259" w:lineRule="auto"/>
              <w:ind w:left="0" w:firstLine="0"/>
            </w:pPr>
            <w:r>
              <w:t>THT</w:t>
            </w:r>
            <w:r w:rsidR="006D343B">
              <w:t xml:space="preserve"> </w:t>
            </w:r>
            <w:r w:rsidR="008A16C3">
              <w:t xml:space="preserve">case.cz </w:t>
            </w:r>
            <w:r>
              <w:t xml:space="preserve"> s.r.o.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84B24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Horní Bukovina</w:t>
            </w:r>
          </w:p>
        </w:tc>
      </w:tr>
      <w:tr w:rsidR="00EE62F2" w14:paraId="267E02C8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7D6A1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19A35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KTJ servis s.r.o.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5B42E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Dolní Bukovina</w:t>
            </w:r>
          </w:p>
        </w:tc>
      </w:tr>
      <w:tr w:rsidR="00EE62F2" w14:paraId="22F08A5C" w14:textId="77777777" w:rsidTr="009E6FD2">
        <w:trPr>
          <w:trHeight w:val="26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83BA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64F1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Jan Kadeřábek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43A62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ED3C97">
              <w:t>Dolní Bukovina</w:t>
            </w:r>
          </w:p>
        </w:tc>
      </w:tr>
      <w:tr w:rsidR="00EE62F2" w14:paraId="4CADE849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AD37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B686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Denisa Kadeřábková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C1E93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ED3C97">
              <w:t>Dolní Bukovina</w:t>
            </w:r>
          </w:p>
        </w:tc>
      </w:tr>
      <w:tr w:rsidR="00EE62F2" w14:paraId="6730EC0A" w14:textId="77777777" w:rsidTr="009E6FD2">
        <w:trPr>
          <w:trHeight w:val="26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0E2A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D2C56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Pavel Slavík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B93B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ED3C97">
              <w:t>Dolní Bukovina</w:t>
            </w:r>
          </w:p>
        </w:tc>
      </w:tr>
      <w:tr w:rsidR="00EE62F2" w14:paraId="06073F43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C3324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2E16A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 xml:space="preserve">Martin </w:t>
            </w:r>
            <w:proofErr w:type="spellStart"/>
            <w:r>
              <w:t>Mikulička</w:t>
            </w:r>
            <w:proofErr w:type="spellEnd"/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E8A95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ED3C97">
              <w:t>Dolní Bukovina</w:t>
            </w:r>
          </w:p>
        </w:tc>
      </w:tr>
      <w:tr w:rsidR="00EE62F2" w14:paraId="725DC4E1" w14:textId="77777777" w:rsidTr="009E6FD2">
        <w:trPr>
          <w:trHeight w:val="26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2AB9B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30F9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Martin Nepovím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9AE3A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ED3C97">
              <w:t>Dolní Bukovina</w:t>
            </w:r>
          </w:p>
        </w:tc>
      </w:tr>
      <w:tr w:rsidR="00EE62F2" w14:paraId="6EAF8C5E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6D577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7F519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Lucie Nepovím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282C4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ED3C97">
              <w:t>Dolní Bukovina</w:t>
            </w:r>
          </w:p>
        </w:tc>
      </w:tr>
      <w:tr w:rsidR="00EE62F2" w14:paraId="35A9BC7E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8D307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4AE7F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Marta Beranová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411D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ED3C97">
              <w:t>Dolní Bukovina</w:t>
            </w:r>
          </w:p>
        </w:tc>
      </w:tr>
      <w:tr w:rsidR="00EE62F2" w14:paraId="58123B16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0823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202CD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Petr Bobek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25561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ED3C97">
              <w:t>Dolní Bukovina</w:t>
            </w:r>
          </w:p>
        </w:tc>
      </w:tr>
      <w:tr w:rsidR="00EE62F2" w14:paraId="31BCFABF" w14:textId="77777777" w:rsidTr="009E6FD2">
        <w:trPr>
          <w:trHeight w:val="26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19475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21B2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 xml:space="preserve">František </w:t>
            </w:r>
            <w:proofErr w:type="spellStart"/>
            <w:r>
              <w:t>Riegl</w:t>
            </w:r>
            <w:proofErr w:type="spellEnd"/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E97A8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Horní Bukovina</w:t>
            </w:r>
          </w:p>
        </w:tc>
      </w:tr>
      <w:tr w:rsidR="00EE62F2" w14:paraId="6660BD43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C4EC0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5DBAA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Ondřej Frydrych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8E046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FC7DFA">
              <w:t>Horní Bukovina</w:t>
            </w:r>
          </w:p>
        </w:tc>
      </w:tr>
      <w:tr w:rsidR="00EE62F2" w14:paraId="3469FE8D" w14:textId="77777777" w:rsidTr="009E6FD2">
        <w:trPr>
          <w:trHeight w:val="26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99965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E7A4E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 xml:space="preserve">Karel </w:t>
            </w:r>
            <w:proofErr w:type="spellStart"/>
            <w:r>
              <w:t>Lajner</w:t>
            </w:r>
            <w:proofErr w:type="spellEnd"/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C82C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FC7DFA">
              <w:t>Horní Bukovina</w:t>
            </w:r>
          </w:p>
        </w:tc>
      </w:tr>
      <w:tr w:rsidR="00EE62F2" w14:paraId="1A850EA6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73466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20A57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Petr Tomka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8AEA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FC7DFA">
              <w:t>Horní Bukovina</w:t>
            </w:r>
          </w:p>
        </w:tc>
      </w:tr>
      <w:tr w:rsidR="00EE62F2" w14:paraId="4DD62B96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FAF66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8C5A2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Ing. Jiří Lžičař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288C7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FC7DFA">
              <w:t>Horní Bukovina</w:t>
            </w:r>
          </w:p>
        </w:tc>
      </w:tr>
      <w:tr w:rsidR="00EE62F2" w14:paraId="2E1BBEF4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E58C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ED5A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Romana Hasalová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A3FBB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FC7DFA">
              <w:t>Horní Bukovina</w:t>
            </w:r>
          </w:p>
        </w:tc>
      </w:tr>
      <w:tr w:rsidR="00EE62F2" w14:paraId="5E9822A5" w14:textId="77777777" w:rsidTr="009E6FD2">
        <w:trPr>
          <w:trHeight w:val="26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97532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0835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 xml:space="preserve">Jan </w:t>
            </w:r>
            <w:proofErr w:type="spellStart"/>
            <w:r>
              <w:t>Hasala</w:t>
            </w:r>
            <w:proofErr w:type="spellEnd"/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BBA2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FC7DFA">
              <w:t>Horní Bukovina</w:t>
            </w:r>
          </w:p>
        </w:tc>
      </w:tr>
      <w:tr w:rsidR="00EE62F2" w14:paraId="7C5E2D8E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60A42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43230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Ing. Ondřej Bílek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6155B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FC7DFA">
              <w:t>Horní Bukovina</w:t>
            </w:r>
          </w:p>
        </w:tc>
      </w:tr>
      <w:tr w:rsidR="00EE62F2" w14:paraId="1E887F7C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69733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347AF" w14:textId="77777777" w:rsidR="00EE62F2" w:rsidRDefault="00EE62F2" w:rsidP="009E6FD2">
            <w:pPr>
              <w:spacing w:after="0" w:line="259" w:lineRule="auto"/>
              <w:ind w:left="0" w:firstLine="0"/>
            </w:pPr>
            <w:proofErr w:type="spellStart"/>
            <w:r>
              <w:t>Richar</w:t>
            </w:r>
            <w:proofErr w:type="spellEnd"/>
            <w:r>
              <w:t xml:space="preserve"> Laube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1DB57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FC7DFA">
              <w:t>Horní Bukovina</w:t>
            </w:r>
          </w:p>
        </w:tc>
      </w:tr>
      <w:tr w:rsidR="00EE62F2" w14:paraId="2C5ADDD8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7A95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8B5C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Ing. Marie Skalská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50B2E" w14:textId="77777777" w:rsidR="00EE62F2" w:rsidRDefault="00EE62F2" w:rsidP="009E6FD2">
            <w:pPr>
              <w:spacing w:after="0" w:line="259" w:lineRule="auto"/>
              <w:ind w:left="0" w:firstLine="0"/>
            </w:pPr>
            <w:r w:rsidRPr="00FC7DFA">
              <w:t>Horní Bukovina</w:t>
            </w:r>
          </w:p>
        </w:tc>
      </w:tr>
      <w:tr w:rsidR="00EE62F2" w14:paraId="319761ED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D8428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3C074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 xml:space="preserve">Hedvika </w:t>
            </w:r>
            <w:proofErr w:type="spellStart"/>
            <w:r>
              <w:t>Kynzlová</w:t>
            </w:r>
            <w:proofErr w:type="spellEnd"/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B1EBE" w14:textId="77777777" w:rsidR="00EE62F2" w:rsidRPr="00FC7DFA" w:rsidRDefault="00EE62F2" w:rsidP="009E6FD2">
            <w:pPr>
              <w:spacing w:after="0" w:line="259" w:lineRule="auto"/>
              <w:ind w:left="0" w:firstLine="0"/>
            </w:pPr>
            <w:r w:rsidRPr="00A57519">
              <w:t>Horní Bukovina</w:t>
            </w:r>
          </w:p>
        </w:tc>
      </w:tr>
      <w:tr w:rsidR="00EE62F2" w14:paraId="6A63FC89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4812A" w14:textId="77777777" w:rsidR="00EE62F2" w:rsidRDefault="00EE62F2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BE759" w14:textId="77777777" w:rsidR="00EE62F2" w:rsidRDefault="00EE62F2" w:rsidP="009E6FD2">
            <w:pPr>
              <w:spacing w:after="0" w:line="259" w:lineRule="auto"/>
              <w:ind w:left="0" w:firstLine="0"/>
            </w:pPr>
            <w:r>
              <w:t>Ing. Jaroslav Lhotka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718ED" w14:textId="77777777" w:rsidR="00EE62F2" w:rsidRPr="00FC7DFA" w:rsidRDefault="00EE62F2" w:rsidP="009E6FD2">
            <w:pPr>
              <w:spacing w:after="0" w:line="259" w:lineRule="auto"/>
              <w:ind w:left="0" w:firstLine="0"/>
            </w:pPr>
            <w:r w:rsidRPr="00A57519">
              <w:t>Horní Bukovina</w:t>
            </w:r>
          </w:p>
        </w:tc>
      </w:tr>
      <w:tr w:rsidR="008A16C3" w14:paraId="7F92F4A4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6E955" w14:textId="77777777" w:rsidR="008A16C3" w:rsidRDefault="008A16C3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222D8" w14:textId="290414E5" w:rsidR="008A16C3" w:rsidRDefault="008A16C3" w:rsidP="009E6FD2">
            <w:pPr>
              <w:spacing w:after="0" w:line="259" w:lineRule="auto"/>
              <w:ind w:left="0" w:firstLine="0"/>
            </w:pPr>
            <w:r>
              <w:t xml:space="preserve">Bc. Hana </w:t>
            </w:r>
            <w:proofErr w:type="spellStart"/>
            <w:r>
              <w:t>Melcrová</w:t>
            </w:r>
            <w:proofErr w:type="spellEnd"/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F7E73" w14:textId="0CB94773" w:rsidR="008A16C3" w:rsidRPr="00A57519" w:rsidRDefault="008A16C3" w:rsidP="009E6FD2">
            <w:pPr>
              <w:spacing w:after="0" w:line="259" w:lineRule="auto"/>
              <w:ind w:left="0" w:firstLine="0"/>
            </w:pPr>
            <w:r w:rsidRPr="001126BE">
              <w:t>Horní Bukovina</w:t>
            </w:r>
          </w:p>
        </w:tc>
      </w:tr>
      <w:tr w:rsidR="008A16C3" w14:paraId="71B092BE" w14:textId="77777777" w:rsidTr="009E6FD2">
        <w:trPr>
          <w:trHeight w:val="2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E408" w14:textId="77777777" w:rsidR="008A16C3" w:rsidRDefault="008A16C3" w:rsidP="009E6FD2">
            <w:pPr>
              <w:spacing w:after="0" w:line="259" w:lineRule="auto"/>
              <w:ind w:left="0" w:firstLine="0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C09A" w14:textId="5BA5C5C9" w:rsidR="008A16C3" w:rsidRDefault="008A16C3" w:rsidP="009E6FD2">
            <w:pPr>
              <w:spacing w:after="0" w:line="259" w:lineRule="auto"/>
              <w:ind w:left="0" w:firstLine="0"/>
            </w:pPr>
            <w:r>
              <w:t>Jan Voňavka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AA88A" w14:textId="3AF6BD8D" w:rsidR="008A16C3" w:rsidRPr="00A57519" w:rsidRDefault="008A16C3" w:rsidP="009E6FD2">
            <w:pPr>
              <w:spacing w:after="0" w:line="259" w:lineRule="auto"/>
              <w:ind w:left="0" w:firstLine="0"/>
            </w:pPr>
            <w:r w:rsidRPr="001126BE">
              <w:t>Horní Bukovina</w:t>
            </w:r>
          </w:p>
        </w:tc>
      </w:tr>
    </w:tbl>
    <w:p w14:paraId="743300EC" w14:textId="77777777" w:rsidR="009F6D92" w:rsidRDefault="000E4521">
      <w:pPr>
        <w:spacing w:after="41" w:line="259" w:lineRule="auto"/>
        <w:ind w:left="0" w:firstLine="0"/>
      </w:pPr>
      <w:r>
        <w:t xml:space="preserve"> </w:t>
      </w:r>
    </w:p>
    <w:p w14:paraId="75A4F2D2" w14:textId="4193DA19" w:rsidR="0039352F" w:rsidRDefault="0039352F">
      <w:pPr>
        <w:pStyle w:val="Nadpis3"/>
        <w:ind w:left="-5"/>
      </w:pPr>
      <w:proofErr w:type="gramStart"/>
      <w:r>
        <w:rPr>
          <w:sz w:val="28"/>
          <w:szCs w:val="28"/>
        </w:rPr>
        <w:lastRenderedPageBreak/>
        <w:t xml:space="preserve">NAVRHOVANÁ </w:t>
      </w:r>
      <w:r w:rsidRPr="00AF5CDE">
        <w:rPr>
          <w:sz w:val="28"/>
          <w:szCs w:val="28"/>
        </w:rPr>
        <w:t xml:space="preserve"> ČÁST</w:t>
      </w:r>
      <w:proofErr w:type="gramEnd"/>
    </w:p>
    <w:p w14:paraId="54046809" w14:textId="77777777" w:rsidR="0039352F" w:rsidRDefault="0039352F">
      <w:pPr>
        <w:pStyle w:val="Nadpis3"/>
        <w:ind w:left="-5"/>
      </w:pPr>
    </w:p>
    <w:p w14:paraId="63B7570B" w14:textId="77777777" w:rsidR="009F6D92" w:rsidRDefault="000E4521">
      <w:pPr>
        <w:pStyle w:val="Nadpis3"/>
        <w:ind w:left="-5"/>
      </w:pPr>
      <w:proofErr w:type="gramStart"/>
      <w:r>
        <w:t>A.2 VÝCHODISKA</w:t>
      </w:r>
      <w:proofErr w:type="gramEnd"/>
      <w:r>
        <w:t xml:space="preserve"> PRO NÁVRHOVOU ČÁST </w:t>
      </w:r>
    </w:p>
    <w:p w14:paraId="0B931DD6" w14:textId="77777777" w:rsidR="009F6D92" w:rsidRDefault="000E4521">
      <w:pPr>
        <w:spacing w:after="0" w:line="259" w:lineRule="auto"/>
        <w:ind w:left="0" w:firstLine="0"/>
      </w:pPr>
      <w:r>
        <w:rPr>
          <w:b/>
          <w:sz w:val="24"/>
        </w:rPr>
        <w:t xml:space="preserve">  </w:t>
      </w:r>
    </w:p>
    <w:p w14:paraId="25EC503E" w14:textId="44395CB4" w:rsidR="009F6D92" w:rsidRDefault="000E4521" w:rsidP="009E6FD2">
      <w:pPr>
        <w:ind w:left="-5" w:right="3"/>
        <w:jc w:val="both"/>
      </w:pPr>
      <w:r>
        <w:t xml:space="preserve">Východiska pro návrhovou část jsou zpracována zejména na základě </w:t>
      </w:r>
      <w:proofErr w:type="gramStart"/>
      <w:r>
        <w:t xml:space="preserve">poznatků </w:t>
      </w:r>
      <w:r w:rsidR="006740AA">
        <w:t xml:space="preserve">                             </w:t>
      </w:r>
      <w:r>
        <w:t>z charakteristiky</w:t>
      </w:r>
      <w:proofErr w:type="gramEnd"/>
      <w:r>
        <w:t xml:space="preserve"> obce a šetření názorů obyvatel a zachycující klíčové podněty pro návrhovou část. </w:t>
      </w:r>
    </w:p>
    <w:p w14:paraId="75CF2885" w14:textId="77777777" w:rsidR="009F6D92" w:rsidRDefault="000E4521">
      <w:pPr>
        <w:spacing w:after="0" w:line="259" w:lineRule="auto"/>
        <w:ind w:left="0" w:firstLine="0"/>
      </w:pPr>
      <w:r>
        <w:rPr>
          <w:b/>
          <w:u w:val="single" w:color="000000"/>
        </w:rPr>
        <w:t>SWOT ANALÝZA</w:t>
      </w:r>
      <w:r>
        <w:rPr>
          <w:b/>
        </w:rPr>
        <w:t xml:space="preserve"> </w:t>
      </w:r>
    </w:p>
    <w:p w14:paraId="275279E4" w14:textId="77777777" w:rsidR="009F6D92" w:rsidRDefault="000E4521">
      <w:pPr>
        <w:spacing w:after="0" w:line="259" w:lineRule="auto"/>
        <w:ind w:left="0" w:firstLine="0"/>
      </w:pPr>
      <w:r>
        <w:rPr>
          <w:b/>
        </w:rPr>
        <w:t xml:space="preserve"> </w:t>
      </w:r>
    </w:p>
    <w:tbl>
      <w:tblPr>
        <w:tblStyle w:val="TableGrid"/>
        <w:tblW w:w="9064" w:type="dxa"/>
        <w:tblInd w:w="5" w:type="dxa"/>
        <w:tblCellMar>
          <w:top w:w="8" w:type="dxa"/>
        </w:tblCellMar>
        <w:tblLook w:val="04A0" w:firstRow="1" w:lastRow="0" w:firstColumn="1" w:lastColumn="0" w:noHBand="0" w:noVBand="1"/>
      </w:tblPr>
      <w:tblGrid>
        <w:gridCol w:w="4532"/>
        <w:gridCol w:w="4532"/>
      </w:tblGrid>
      <w:tr w:rsidR="009E6FD2" w14:paraId="6225E811" w14:textId="77777777">
        <w:trPr>
          <w:trHeight w:val="53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5E64" w14:textId="7C531AA5" w:rsidR="009E6FD2" w:rsidRPr="009E6FD2" w:rsidRDefault="009E6FD2">
            <w:pPr>
              <w:spacing w:after="0" w:line="259" w:lineRule="auto"/>
              <w:ind w:left="830" w:right="814" w:hanging="360"/>
              <w:rPr>
                <w:rFonts w:eastAsia="Segoe UI Symbol"/>
                <w:b/>
                <w:sz w:val="28"/>
                <w:szCs w:val="28"/>
              </w:rPr>
            </w:pPr>
            <w:r>
              <w:rPr>
                <w:rFonts w:eastAsia="Segoe UI Symbol"/>
                <w:b/>
                <w:sz w:val="28"/>
                <w:szCs w:val="28"/>
              </w:rPr>
              <w:t>Silné stránky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1DB46" w14:textId="491ABE1B" w:rsidR="009E6FD2" w:rsidRPr="009E6FD2" w:rsidRDefault="009E6FD2">
            <w:pPr>
              <w:tabs>
                <w:tab w:val="center" w:pos="519"/>
                <w:tab w:val="center" w:pos="2199"/>
              </w:tabs>
              <w:spacing w:after="0" w:line="259" w:lineRule="auto"/>
              <w:ind w:left="0" w:firstLine="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 xml:space="preserve">        </w:t>
            </w:r>
            <w:r>
              <w:rPr>
                <w:rFonts w:eastAsia="Calibri"/>
                <w:b/>
                <w:sz w:val="28"/>
                <w:szCs w:val="28"/>
              </w:rPr>
              <w:t>Slabé stránky</w:t>
            </w:r>
          </w:p>
        </w:tc>
      </w:tr>
      <w:tr w:rsidR="009F6D92" w14:paraId="60E3A235" w14:textId="77777777">
        <w:trPr>
          <w:trHeight w:val="53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88D8D" w14:textId="77777777" w:rsidR="009F6D92" w:rsidRDefault="000E4521">
            <w:pPr>
              <w:spacing w:after="0" w:line="259" w:lineRule="auto"/>
              <w:ind w:left="830" w:right="814" w:hanging="36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 </w:t>
            </w:r>
            <w:r>
              <w:tab/>
              <w:t xml:space="preserve">Aktivní </w:t>
            </w:r>
            <w:proofErr w:type="gramStart"/>
            <w:r>
              <w:t>poloha v Mladoboleslavského okresu</w:t>
            </w:r>
            <w:proofErr w:type="gramEnd"/>
            <w:r>
              <w:t xml:space="preserve">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276EC" w14:textId="5EE7A076" w:rsidR="009E6FD2" w:rsidRDefault="009E6FD2" w:rsidP="000E1E55">
            <w:pPr>
              <w:tabs>
                <w:tab w:val="center" w:pos="519"/>
                <w:tab w:val="center" w:pos="2199"/>
              </w:tabs>
              <w:spacing w:after="0" w:line="259" w:lineRule="auto"/>
              <w:ind w:left="0" w:firstLine="432"/>
              <w:jc w:val="both"/>
            </w:pPr>
            <w:proofErr w:type="gramStart"/>
            <w:r>
              <w:rPr>
                <w:rFonts w:ascii="Segoe UI Symbol" w:eastAsia="Segoe UI Symbol" w:hAnsi="Segoe UI Symbol" w:cs="Segoe UI Symbol"/>
              </w:rPr>
              <w:t>•</w:t>
            </w:r>
            <w:r w:rsidR="000E1E55">
              <w:rPr>
                <w:rFonts w:ascii="Segoe UI Symbol" w:eastAsia="Segoe UI Symbol" w:hAnsi="Segoe UI Symbol" w:cs="Segoe UI Symbol"/>
              </w:rPr>
              <w:t xml:space="preserve">     </w:t>
            </w:r>
            <w:r>
              <w:t>Absence</w:t>
            </w:r>
            <w:proofErr w:type="gramEnd"/>
            <w:r>
              <w:t xml:space="preserve"> p</w:t>
            </w:r>
            <w:r w:rsidR="000E1E55">
              <w:t>ošty</w:t>
            </w:r>
          </w:p>
          <w:p w14:paraId="312B302B" w14:textId="68D048CF" w:rsidR="009F6D92" w:rsidRDefault="009E6FD2">
            <w:pPr>
              <w:tabs>
                <w:tab w:val="center" w:pos="519"/>
                <w:tab w:val="center" w:pos="2199"/>
              </w:tabs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9F6D92" w14:paraId="57E08092" w14:textId="77777777">
        <w:trPr>
          <w:trHeight w:val="53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BB20" w14:textId="77777777" w:rsidR="009F6D92" w:rsidRDefault="000E4521">
            <w:pPr>
              <w:spacing w:after="0" w:line="259" w:lineRule="auto"/>
              <w:ind w:left="830" w:right="998" w:hanging="36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 </w:t>
            </w:r>
            <w:r>
              <w:tab/>
              <w:t xml:space="preserve">Vysoký podíl obyvatelstva v produktivním věku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755F" w14:textId="2EB96783" w:rsidR="009F6D92" w:rsidRDefault="000E4521" w:rsidP="00BC09D0">
            <w:pPr>
              <w:spacing w:after="0" w:line="259" w:lineRule="auto"/>
              <w:ind w:left="828" w:hanging="360"/>
            </w:pPr>
            <w:proofErr w:type="gramStart"/>
            <w:r>
              <w:rPr>
                <w:rFonts w:ascii="Segoe UI Symbol" w:eastAsia="Segoe UI Symbol" w:hAnsi="Segoe UI Symbol" w:cs="Segoe UI Symbol"/>
              </w:rPr>
              <w:t>•</w:t>
            </w:r>
            <w:r w:rsidR="009E6FD2">
              <w:t xml:space="preserve">    </w:t>
            </w:r>
            <w:r w:rsidR="00BC09D0">
              <w:t>Absence</w:t>
            </w:r>
            <w:proofErr w:type="gramEnd"/>
            <w:r w:rsidR="00BC09D0">
              <w:t xml:space="preserve"> školy a předškolního zařízení</w:t>
            </w:r>
            <w:r>
              <w:t xml:space="preserve"> </w:t>
            </w:r>
          </w:p>
        </w:tc>
      </w:tr>
      <w:tr w:rsidR="009F6D92" w14:paraId="105D42B8" w14:textId="77777777">
        <w:trPr>
          <w:trHeight w:val="78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150AE" w14:textId="57DAEC77" w:rsidR="009F6D92" w:rsidRDefault="000E4521" w:rsidP="00BC09D0">
            <w:pPr>
              <w:spacing w:after="0" w:line="259" w:lineRule="auto"/>
              <w:ind w:left="830" w:hanging="36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 </w:t>
            </w:r>
            <w:r>
              <w:tab/>
              <w:t xml:space="preserve">Dopravně dostupná poloha </w:t>
            </w:r>
            <w:r w:rsidR="00BC09D0">
              <w:t xml:space="preserve">blízkosti </w:t>
            </w:r>
            <w:r>
              <w:t>Mnichov</w:t>
            </w:r>
            <w:r w:rsidR="00BC09D0">
              <w:t>a</w:t>
            </w:r>
            <w:r>
              <w:t xml:space="preserve"> Hradiště </w:t>
            </w:r>
            <w:r w:rsidR="00BC09D0">
              <w:t>a Mladé Boleslavi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115C6" w14:textId="34A6C1B8" w:rsidR="009F6D92" w:rsidRDefault="000E4521">
            <w:pPr>
              <w:spacing w:after="0" w:line="259" w:lineRule="auto"/>
              <w:ind w:left="828" w:right="30" w:hanging="36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 w:rsidR="00BC09D0">
              <w:t xml:space="preserve"> </w:t>
            </w:r>
            <w:r w:rsidR="00BC09D0">
              <w:tab/>
              <w:t xml:space="preserve">Absence </w:t>
            </w:r>
            <w:r>
              <w:t xml:space="preserve">zdravotnického zařízení </w:t>
            </w:r>
          </w:p>
        </w:tc>
      </w:tr>
      <w:tr w:rsidR="009F6D92" w14:paraId="6CD8C114" w14:textId="77777777">
        <w:trPr>
          <w:trHeight w:val="783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54FF" w14:textId="77777777" w:rsidR="009F6D92" w:rsidRDefault="000E4521">
            <w:pPr>
              <w:spacing w:after="0" w:line="259" w:lineRule="auto"/>
              <w:ind w:left="830" w:hanging="36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 </w:t>
            </w:r>
            <w:r>
              <w:tab/>
              <w:t xml:space="preserve">Dobrá vybavenost základní technickou infrastrukturou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BE7A8" w14:textId="025F3AE0" w:rsidR="00BC09D0" w:rsidRDefault="00BC09D0" w:rsidP="00BC09D0">
            <w:pPr>
              <w:tabs>
                <w:tab w:val="center" w:pos="519"/>
                <w:tab w:val="right" w:pos="4532"/>
              </w:tabs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</w:rPr>
              <w:t xml:space="preserve">        </w:t>
            </w:r>
            <w:proofErr w:type="gramStart"/>
            <w:r w:rsidR="000E4521"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Segoe UI Symbol" w:eastAsia="Segoe UI Symbol" w:hAnsi="Segoe UI Symbol" w:cs="Segoe UI Symbol"/>
              </w:rPr>
              <w:t xml:space="preserve">   </w:t>
            </w:r>
            <w:r>
              <w:t>Nevyřešená</w:t>
            </w:r>
            <w:proofErr w:type="gramEnd"/>
            <w:r>
              <w:t xml:space="preserve"> bezpečnost dopravy na </w:t>
            </w:r>
          </w:p>
          <w:p w14:paraId="672AB7C4" w14:textId="73C6DADF" w:rsidR="009F6D92" w:rsidRDefault="00BC09D0" w:rsidP="00BC09D0">
            <w:pPr>
              <w:spacing w:after="0" w:line="259" w:lineRule="auto"/>
              <w:ind w:left="468" w:right="314" w:firstLine="0"/>
              <w:jc w:val="both"/>
            </w:pPr>
            <w:r>
              <w:t xml:space="preserve">     krajské komunikaci</w:t>
            </w:r>
          </w:p>
        </w:tc>
      </w:tr>
      <w:tr w:rsidR="009F6D92" w14:paraId="3DE21AE2" w14:textId="77777777">
        <w:trPr>
          <w:trHeight w:val="53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052A" w14:textId="77777777" w:rsidR="009F6D92" w:rsidRDefault="000E4521">
            <w:pPr>
              <w:tabs>
                <w:tab w:val="center" w:pos="521"/>
                <w:tab w:val="center" w:pos="2519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 </w:t>
            </w:r>
            <w:r>
              <w:tab/>
              <w:t xml:space="preserve">Dostatek pracovních míst v okrese </w:t>
            </w:r>
          </w:p>
          <w:p w14:paraId="47F7017C" w14:textId="77777777" w:rsidR="009F6D92" w:rsidRDefault="000E4521">
            <w:pPr>
              <w:spacing w:after="0" w:line="259" w:lineRule="auto"/>
              <w:ind w:left="830" w:firstLine="0"/>
            </w:pPr>
            <w:r>
              <w:t xml:space="preserve">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C2CB6" w14:textId="77777777" w:rsidR="00BC09D0" w:rsidRDefault="00BC09D0" w:rsidP="00BC09D0">
            <w:pPr>
              <w:spacing w:after="0" w:line="259" w:lineRule="auto"/>
            </w:pPr>
            <w:r>
              <w:rPr>
                <w:rFonts w:ascii="Calibri" w:eastAsia="Calibri" w:hAnsi="Calibri" w:cs="Calibri"/>
              </w:rPr>
              <w:t xml:space="preserve">         </w:t>
            </w:r>
            <w:proofErr w:type="gramStart"/>
            <w:r w:rsidR="000E4521"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   Nevyřešená</w:t>
            </w:r>
            <w:proofErr w:type="gramEnd"/>
            <w:r>
              <w:t xml:space="preserve"> protipovodňová         </w:t>
            </w:r>
          </w:p>
          <w:p w14:paraId="6A00DB18" w14:textId="2F52C049" w:rsidR="009F6D92" w:rsidRDefault="00BC09D0" w:rsidP="00BC09D0">
            <w:pPr>
              <w:spacing w:after="0" w:line="259" w:lineRule="auto"/>
            </w:pPr>
            <w:r>
              <w:t xml:space="preserve">           ochrana obce</w:t>
            </w:r>
          </w:p>
        </w:tc>
      </w:tr>
      <w:tr w:rsidR="009F6D92" w14:paraId="14291F3B" w14:textId="77777777">
        <w:trPr>
          <w:trHeight w:val="533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2C0D9" w14:textId="42BA2237" w:rsidR="009F6D92" w:rsidRDefault="000E4521">
            <w:pPr>
              <w:tabs>
                <w:tab w:val="center" w:pos="521"/>
                <w:tab w:val="center" w:pos="2525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ab/>
            </w:r>
            <w:r w:rsidR="00DB35E9">
              <w:rPr>
                <w:rFonts w:ascii="Calibri" w:eastAsia="Calibri" w:hAnsi="Calibri" w:cs="Calibri"/>
              </w:rPr>
              <w:t xml:space="preserve">         </w:t>
            </w:r>
            <w:r>
              <w:rPr>
                <w:rFonts w:ascii="Segoe UI Symbol" w:eastAsia="Segoe UI Symbol" w:hAnsi="Segoe UI Symbol" w:cs="Segoe UI Symbol"/>
              </w:rPr>
              <w:t>•</w:t>
            </w:r>
            <w:r w:rsidR="00DB35E9">
              <w:t xml:space="preserve">     ČOV a kanalizace v obci</w:t>
            </w:r>
          </w:p>
          <w:p w14:paraId="1CDCF34A" w14:textId="77777777" w:rsidR="009F6D92" w:rsidRDefault="000E4521">
            <w:pPr>
              <w:spacing w:after="0" w:line="259" w:lineRule="auto"/>
              <w:ind w:left="830" w:firstLine="0"/>
            </w:pPr>
            <w:r>
              <w:t xml:space="preserve">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C57F" w14:textId="28F23852" w:rsidR="009F6D92" w:rsidRDefault="000E4521" w:rsidP="00BC09D0">
            <w:pPr>
              <w:spacing w:after="0" w:line="259" w:lineRule="auto"/>
              <w:ind w:left="108" w:firstLine="0"/>
            </w:pPr>
            <w:r>
              <w:t xml:space="preserve"> </w:t>
            </w:r>
            <w:r w:rsidR="00BC09D0">
              <w:t xml:space="preserve">    </w:t>
            </w:r>
            <w:proofErr w:type="gramStart"/>
            <w:r w:rsidR="00BC09D0">
              <w:rPr>
                <w:rFonts w:ascii="Segoe UI Symbol" w:eastAsia="Segoe UI Symbol" w:hAnsi="Segoe UI Symbol" w:cs="Segoe UI Symbol"/>
              </w:rPr>
              <w:t>•</w:t>
            </w:r>
            <w:r w:rsidR="00BC09D0">
              <w:t xml:space="preserve">    Napadení</w:t>
            </w:r>
            <w:proofErr w:type="gramEnd"/>
            <w:r w:rsidR="00BC09D0">
              <w:t xml:space="preserve"> lesních porostů kůrovcem</w:t>
            </w:r>
          </w:p>
          <w:p w14:paraId="636E2909" w14:textId="067DFA9D" w:rsidR="00BC09D0" w:rsidRDefault="00BC09D0" w:rsidP="00BC09D0">
            <w:pPr>
              <w:spacing w:after="0" w:line="259" w:lineRule="auto"/>
              <w:ind w:left="108" w:firstLine="0"/>
            </w:pPr>
            <w:r>
              <w:t xml:space="preserve">          </w:t>
            </w:r>
          </w:p>
        </w:tc>
      </w:tr>
      <w:tr w:rsidR="009F6D92" w14:paraId="1F10AC33" w14:textId="77777777">
        <w:trPr>
          <w:trHeight w:val="831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2DB8A" w14:textId="78D5CFB7" w:rsidR="009F6D92" w:rsidRDefault="000E4521" w:rsidP="00BC09D0">
            <w:pPr>
              <w:spacing w:after="0" w:line="275" w:lineRule="auto"/>
              <w:ind w:left="830" w:hanging="360"/>
            </w:pPr>
            <w:proofErr w:type="gramStart"/>
            <w:r>
              <w:rPr>
                <w:rFonts w:ascii="Segoe UI Symbol" w:eastAsia="Segoe UI Symbol" w:hAnsi="Segoe UI Symbol" w:cs="Segoe UI Symbol"/>
                <w:sz w:val="24"/>
              </w:rPr>
              <w:t>•</w:t>
            </w:r>
            <w:r w:rsidR="009E6FD2">
              <w:rPr>
                <w:rFonts w:ascii="Segoe UI Symbol" w:eastAsia="Segoe UI Symbol" w:hAnsi="Segoe UI Symbol" w:cs="Segoe UI Symbol"/>
                <w:sz w:val="24"/>
              </w:rPr>
              <w:t xml:space="preserve">   </w:t>
            </w:r>
            <w:r>
              <w:rPr>
                <w:sz w:val="24"/>
              </w:rPr>
              <w:t xml:space="preserve"> </w:t>
            </w:r>
            <w:r w:rsidRPr="009E6FD2">
              <w:t>Kulturn</w:t>
            </w:r>
            <w:r w:rsidR="009E6FD2">
              <w:t>í</w:t>
            </w:r>
            <w:proofErr w:type="gramEnd"/>
            <w:r w:rsidR="009E6FD2">
              <w:t xml:space="preserve"> akce pro obyvatele obce Horní Bukovina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8FB10" w14:textId="77777777" w:rsidR="00DB35E9" w:rsidRDefault="000E4521" w:rsidP="00BC09D0">
            <w:pPr>
              <w:spacing w:after="0" w:line="259" w:lineRule="auto"/>
              <w:ind w:left="108" w:firstLine="0"/>
            </w:pPr>
            <w:r>
              <w:t xml:space="preserve"> </w:t>
            </w:r>
            <w:r w:rsidR="00BC09D0">
              <w:t xml:space="preserve">   </w:t>
            </w:r>
            <w:r w:rsidR="00DB35E9">
              <w:t xml:space="preserve"> </w:t>
            </w:r>
            <w:proofErr w:type="gramStart"/>
            <w:r w:rsidR="00DB35E9">
              <w:rPr>
                <w:rFonts w:ascii="Segoe UI Symbol" w:eastAsia="Segoe UI Symbol" w:hAnsi="Segoe UI Symbol" w:cs="Segoe UI Symbol"/>
              </w:rPr>
              <w:t>•</w:t>
            </w:r>
            <w:r w:rsidR="00DB35E9">
              <w:t xml:space="preserve">    Obnova</w:t>
            </w:r>
            <w:proofErr w:type="gramEnd"/>
            <w:r w:rsidR="00DB35E9">
              <w:t xml:space="preserve"> plovárny a rekonstrukce </w:t>
            </w:r>
          </w:p>
          <w:p w14:paraId="17DD479A" w14:textId="76602367" w:rsidR="009F6D92" w:rsidRPr="00DB35E9" w:rsidRDefault="00DB35E9" w:rsidP="00BC09D0">
            <w:pPr>
              <w:spacing w:after="0" w:line="259" w:lineRule="auto"/>
              <w:ind w:left="108" w:firstLine="0"/>
              <w:rPr>
                <w:b/>
              </w:rPr>
            </w:pPr>
            <w:r>
              <w:t xml:space="preserve">           areálu koupaliště</w:t>
            </w:r>
          </w:p>
        </w:tc>
      </w:tr>
      <w:tr w:rsidR="009F6D92" w14:paraId="3366B3CE" w14:textId="77777777">
        <w:trPr>
          <w:trHeight w:val="785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38A0E" w14:textId="1C908532" w:rsidR="009F6D92" w:rsidRDefault="000E4521" w:rsidP="00BC09D0">
            <w:pPr>
              <w:spacing w:after="0" w:line="281" w:lineRule="auto"/>
              <w:ind w:left="830" w:hanging="36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 w:rsidR="00BC09D0">
              <w:t xml:space="preserve"> </w:t>
            </w:r>
            <w:r w:rsidR="00BC09D0">
              <w:tab/>
              <w:t>Členství v </w:t>
            </w:r>
            <w:proofErr w:type="gramStart"/>
            <w:r w:rsidR="00BC09D0">
              <w:t>MAS</w:t>
            </w:r>
            <w:proofErr w:type="gramEnd"/>
            <w:r w:rsidR="00BC09D0">
              <w:t xml:space="preserve"> </w:t>
            </w:r>
            <w:r>
              <w:t xml:space="preserve">Český ráj a ve Svazku Střední Pojizeří   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43D77" w14:textId="77777777" w:rsidR="009F6D92" w:rsidRDefault="000E452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</w:tr>
      <w:tr w:rsidR="009F6D92" w14:paraId="2B62C4CD" w14:textId="77777777">
        <w:trPr>
          <w:trHeight w:val="53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CBACF" w14:textId="77777777" w:rsidR="009F6D92" w:rsidRDefault="000E4521">
            <w:pPr>
              <w:tabs>
                <w:tab w:val="center" w:pos="521"/>
                <w:tab w:val="center" w:pos="2439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 </w:t>
            </w:r>
            <w:r>
              <w:tab/>
              <w:t xml:space="preserve">Restaurační a ubytovací zařízení </w:t>
            </w:r>
          </w:p>
          <w:p w14:paraId="316749ED" w14:textId="77777777" w:rsidR="009F6D92" w:rsidRDefault="000E4521">
            <w:pPr>
              <w:spacing w:after="0" w:line="259" w:lineRule="auto"/>
              <w:ind w:left="830" w:firstLine="0"/>
            </w:pPr>
            <w:r>
              <w:t xml:space="preserve">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E1D0" w14:textId="77777777" w:rsidR="009F6D92" w:rsidRDefault="000E452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</w:tr>
      <w:tr w:rsidR="009F6D92" w14:paraId="2599A8BC" w14:textId="77777777">
        <w:trPr>
          <w:trHeight w:val="53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2F94C" w14:textId="4AF9D3CD" w:rsidR="00DB35E9" w:rsidRDefault="000E4521">
            <w:pPr>
              <w:tabs>
                <w:tab w:val="center" w:pos="521"/>
                <w:tab w:val="center" w:pos="1730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•</w:t>
            </w:r>
            <w:r w:rsidR="00DB35E9">
              <w:rPr>
                <w:rFonts w:ascii="Segoe UI Symbol" w:eastAsia="Segoe UI Symbol" w:hAnsi="Segoe UI Symbol" w:cs="Segoe UI Symbol"/>
              </w:rPr>
              <w:t xml:space="preserve"> </w:t>
            </w:r>
            <w:r>
              <w:t xml:space="preserve"> </w:t>
            </w:r>
            <w:r>
              <w:tab/>
            </w:r>
            <w:r w:rsidR="00DB35E9">
              <w:t xml:space="preserve">  Kemp s koupalištěm a hřištěm a</w:t>
            </w:r>
          </w:p>
          <w:p w14:paraId="6457EF5D" w14:textId="6D3F39D5" w:rsidR="009F6D92" w:rsidRDefault="00DB35E9">
            <w:pPr>
              <w:tabs>
                <w:tab w:val="center" w:pos="521"/>
                <w:tab w:val="center" w:pos="1730"/>
              </w:tabs>
              <w:spacing w:after="0" w:line="259" w:lineRule="auto"/>
              <w:ind w:left="0" w:firstLine="0"/>
            </w:pPr>
            <w:r>
              <w:t xml:space="preserve">             v</w:t>
            </w:r>
            <w:r w:rsidR="000E4521">
              <w:t xml:space="preserve">íceúčelové hřiště </w:t>
            </w:r>
          </w:p>
          <w:p w14:paraId="1C86B940" w14:textId="77777777" w:rsidR="009F6D92" w:rsidRDefault="000E4521">
            <w:pPr>
              <w:spacing w:after="0" w:line="259" w:lineRule="auto"/>
              <w:ind w:left="830" w:firstLine="0"/>
            </w:pPr>
            <w:r>
              <w:t xml:space="preserve">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D8664" w14:textId="77777777" w:rsidR="009F6D92" w:rsidRDefault="000E452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</w:tr>
      <w:tr w:rsidR="009F6D92" w14:paraId="2C9EB548" w14:textId="77777777">
        <w:trPr>
          <w:trHeight w:val="53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F843" w14:textId="77777777" w:rsidR="009F6D92" w:rsidRDefault="000E4521">
            <w:pPr>
              <w:spacing w:after="0" w:line="259" w:lineRule="auto"/>
              <w:ind w:left="830" w:right="1244" w:hanging="36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 </w:t>
            </w:r>
            <w:r>
              <w:tab/>
              <w:t xml:space="preserve">Cyklotrasy a cyklostezky 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CC26" w14:textId="77777777" w:rsidR="009F6D92" w:rsidRDefault="000E452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</w:tr>
      <w:tr w:rsidR="009F6D92" w14:paraId="58C7AC90" w14:textId="77777777">
        <w:trPr>
          <w:trHeight w:val="533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D5F13" w14:textId="77777777" w:rsidR="009F6D92" w:rsidRDefault="000E4521">
            <w:pPr>
              <w:tabs>
                <w:tab w:val="center" w:pos="521"/>
                <w:tab w:val="center" w:pos="2146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 </w:t>
            </w:r>
            <w:r>
              <w:tab/>
              <w:t xml:space="preserve">Digitální Územní plán obce </w:t>
            </w:r>
          </w:p>
          <w:p w14:paraId="33554687" w14:textId="77777777" w:rsidR="009F6D92" w:rsidRDefault="000E4521">
            <w:pPr>
              <w:spacing w:after="0" w:line="259" w:lineRule="auto"/>
              <w:ind w:left="830" w:firstLine="0"/>
            </w:pPr>
            <w:r>
              <w:t xml:space="preserve">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6EB9" w14:textId="77777777" w:rsidR="009F6D92" w:rsidRDefault="000E452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</w:tr>
    </w:tbl>
    <w:p w14:paraId="7F33E5BA" w14:textId="77777777" w:rsidR="009F6D92" w:rsidRDefault="000E4521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5011379" w14:textId="77777777" w:rsidR="009F6D92" w:rsidRDefault="000E4521">
      <w:pPr>
        <w:spacing w:after="32" w:line="259" w:lineRule="auto"/>
        <w:ind w:left="-5"/>
      </w:pPr>
      <w:r>
        <w:rPr>
          <w:b/>
        </w:rPr>
        <w:t xml:space="preserve">Příležitosti: </w:t>
      </w:r>
    </w:p>
    <w:p w14:paraId="1554C906" w14:textId="77777777" w:rsidR="009F6D92" w:rsidRDefault="000E4521">
      <w:pPr>
        <w:numPr>
          <w:ilvl w:val="0"/>
          <w:numId w:val="2"/>
        </w:numPr>
        <w:ind w:right="3" w:hanging="360"/>
      </w:pPr>
      <w:r>
        <w:t xml:space="preserve">Zatraktivnění vzhledu obce </w:t>
      </w:r>
    </w:p>
    <w:p w14:paraId="70B0AA44" w14:textId="77777777" w:rsidR="009F6D92" w:rsidRDefault="000E4521">
      <w:pPr>
        <w:numPr>
          <w:ilvl w:val="0"/>
          <w:numId w:val="2"/>
        </w:numPr>
        <w:ind w:right="3" w:hanging="360"/>
      </w:pPr>
      <w:r>
        <w:t xml:space="preserve">Cílená propagace obce </w:t>
      </w:r>
    </w:p>
    <w:p w14:paraId="4480F0A8" w14:textId="77777777" w:rsidR="009F6D92" w:rsidRDefault="000E4521">
      <w:pPr>
        <w:numPr>
          <w:ilvl w:val="0"/>
          <w:numId w:val="2"/>
        </w:numPr>
        <w:ind w:right="3" w:hanging="360"/>
      </w:pPr>
      <w:r>
        <w:t xml:space="preserve">Vysoký turistický a rekreační potenciál </w:t>
      </w:r>
    </w:p>
    <w:p w14:paraId="219D43E9" w14:textId="77777777" w:rsidR="009F6D92" w:rsidRDefault="000E4521">
      <w:pPr>
        <w:numPr>
          <w:ilvl w:val="0"/>
          <w:numId w:val="2"/>
        </w:numPr>
        <w:ind w:right="3" w:hanging="360"/>
      </w:pPr>
      <w:r>
        <w:t xml:space="preserve">Možnost získání zdrojů financí z dotačních fondů pro rozvoj obce </w:t>
      </w:r>
    </w:p>
    <w:p w14:paraId="2943042F" w14:textId="77777777" w:rsidR="009F6D92" w:rsidRDefault="000E4521">
      <w:pPr>
        <w:numPr>
          <w:ilvl w:val="0"/>
          <w:numId w:val="2"/>
        </w:numPr>
        <w:ind w:right="3" w:hanging="360"/>
      </w:pPr>
      <w:r>
        <w:t xml:space="preserve">Sport a akce </w:t>
      </w:r>
    </w:p>
    <w:p w14:paraId="0B043DF1" w14:textId="77777777" w:rsidR="009F6D92" w:rsidRDefault="000E4521">
      <w:pPr>
        <w:numPr>
          <w:ilvl w:val="0"/>
          <w:numId w:val="2"/>
        </w:numPr>
        <w:ind w:right="3" w:hanging="360"/>
      </w:pPr>
      <w:r>
        <w:t xml:space="preserve">Příliv nových obyvatel </w:t>
      </w:r>
    </w:p>
    <w:p w14:paraId="1046FF2E" w14:textId="41CD5447" w:rsidR="009F6D92" w:rsidRDefault="000E4521">
      <w:pPr>
        <w:spacing w:after="0" w:line="259" w:lineRule="auto"/>
        <w:ind w:left="0" w:firstLine="0"/>
      </w:pPr>
      <w:r>
        <w:t xml:space="preserve"> </w:t>
      </w:r>
    </w:p>
    <w:p w14:paraId="0EB82EE7" w14:textId="77777777" w:rsidR="009F6D92" w:rsidRDefault="000E4521">
      <w:pPr>
        <w:spacing w:after="29" w:line="259" w:lineRule="auto"/>
        <w:ind w:left="-5"/>
      </w:pPr>
      <w:r>
        <w:rPr>
          <w:b/>
        </w:rPr>
        <w:lastRenderedPageBreak/>
        <w:t xml:space="preserve">Hrozby: </w:t>
      </w:r>
    </w:p>
    <w:p w14:paraId="4AEC0752" w14:textId="77777777" w:rsidR="009F6D92" w:rsidRDefault="000E4521">
      <w:pPr>
        <w:numPr>
          <w:ilvl w:val="0"/>
          <w:numId w:val="2"/>
        </w:numPr>
        <w:ind w:right="3" w:hanging="360"/>
      </w:pPr>
      <w:r>
        <w:t xml:space="preserve">Kůrovcová kalamita </w:t>
      </w:r>
    </w:p>
    <w:p w14:paraId="79B08248" w14:textId="6B5F76CC" w:rsidR="009F6D92" w:rsidRDefault="000E4521" w:rsidP="00DB35E9">
      <w:pPr>
        <w:numPr>
          <w:ilvl w:val="0"/>
          <w:numId w:val="2"/>
        </w:numPr>
        <w:ind w:right="3" w:hanging="360"/>
      </w:pPr>
      <w:r>
        <w:t xml:space="preserve">Finance obce </w:t>
      </w:r>
    </w:p>
    <w:p w14:paraId="0382F860" w14:textId="77777777" w:rsidR="009F6D92" w:rsidRDefault="000E4521">
      <w:pPr>
        <w:numPr>
          <w:ilvl w:val="0"/>
          <w:numId w:val="2"/>
        </w:numPr>
        <w:ind w:right="3" w:hanging="360"/>
      </w:pPr>
      <w:r>
        <w:t xml:space="preserve">Změny právních předpisů </w:t>
      </w:r>
    </w:p>
    <w:p w14:paraId="527F23DC" w14:textId="77777777" w:rsidR="009F6D92" w:rsidRDefault="000E4521">
      <w:pPr>
        <w:numPr>
          <w:ilvl w:val="0"/>
          <w:numId w:val="2"/>
        </w:numPr>
        <w:ind w:right="3" w:hanging="360"/>
      </w:pPr>
      <w:r>
        <w:t xml:space="preserve">Zhoršení stavu technické infrastruktury </w:t>
      </w:r>
    </w:p>
    <w:p w14:paraId="6D51970B" w14:textId="587E5DCB" w:rsidR="009F6D92" w:rsidRDefault="000E4521" w:rsidP="00BC09D0">
      <w:pPr>
        <w:ind w:left="0" w:right="3" w:firstLine="0"/>
      </w:pPr>
      <w:r>
        <w:t xml:space="preserve"> </w:t>
      </w:r>
    </w:p>
    <w:p w14:paraId="1E11C9E0" w14:textId="77777777" w:rsidR="00106B38" w:rsidRDefault="00106B38" w:rsidP="00BC09D0">
      <w:pPr>
        <w:ind w:left="0" w:right="3" w:firstLine="0"/>
      </w:pPr>
    </w:p>
    <w:p w14:paraId="6E1C7462" w14:textId="0B206249" w:rsidR="009F6D92" w:rsidRDefault="000E4521" w:rsidP="00D74839">
      <w:pPr>
        <w:spacing w:after="7" w:line="270" w:lineRule="auto"/>
        <w:ind w:left="57" w:right="47"/>
        <w:jc w:val="center"/>
      </w:pPr>
      <w:r>
        <w:rPr>
          <w:b/>
          <w:sz w:val="24"/>
        </w:rPr>
        <w:t>K</w:t>
      </w:r>
      <w:r w:rsidR="00106B38">
        <w:rPr>
          <w:b/>
          <w:sz w:val="24"/>
        </w:rPr>
        <w:t xml:space="preserve"> dosažení vize byly vytyčeny čtyři</w:t>
      </w:r>
      <w:r>
        <w:rPr>
          <w:b/>
          <w:sz w:val="24"/>
        </w:rPr>
        <w:t xml:space="preserve"> cíle, jejich naplňování je dále rozpracováno podle jednotlivých opatření a aktivit. </w:t>
      </w:r>
    </w:p>
    <w:p w14:paraId="109CE9B1" w14:textId="03916863" w:rsidR="009F6D92" w:rsidRDefault="000E4521" w:rsidP="00274843">
      <w:pPr>
        <w:spacing w:after="0" w:line="259" w:lineRule="auto"/>
        <w:ind w:left="62" w:firstLine="0"/>
        <w:jc w:val="center"/>
      </w:pPr>
      <w:r>
        <w:rPr>
          <w:b/>
          <w:sz w:val="24"/>
        </w:rPr>
        <w:t xml:space="preserve">  </w:t>
      </w:r>
    </w:p>
    <w:p w14:paraId="6F636C52" w14:textId="77777777" w:rsidR="00FB0C11" w:rsidRDefault="000E4521">
      <w:pPr>
        <w:pStyle w:val="Nadpis4"/>
        <w:ind w:left="-5"/>
        <w:rPr>
          <w:b w:val="0"/>
        </w:rPr>
      </w:pPr>
      <w:r>
        <w:t xml:space="preserve">Strategické cíle (SC) </w:t>
      </w:r>
      <w:r>
        <w:rPr>
          <w:b w:val="0"/>
        </w:rPr>
        <w:t xml:space="preserve"> </w:t>
      </w:r>
    </w:p>
    <w:p w14:paraId="6EBDE6CB" w14:textId="5F8D24DD" w:rsidR="009F6D92" w:rsidRDefault="000E4521">
      <w:pPr>
        <w:pStyle w:val="Nadpis4"/>
        <w:ind w:left="-5"/>
      </w:pPr>
      <w:r>
        <w:rPr>
          <w:b w:val="0"/>
        </w:rPr>
        <w:t xml:space="preserve">Strategický cíl 1: </w:t>
      </w:r>
      <w:r w:rsidR="00FB0C11">
        <w:t xml:space="preserve">Údržba a </w:t>
      </w:r>
      <w:r w:rsidR="001555BB">
        <w:t>r</w:t>
      </w:r>
      <w:r w:rsidR="00FB0C11">
        <w:t xml:space="preserve">ekonstrukce </w:t>
      </w:r>
      <w:r w:rsidR="001555BB">
        <w:t>obecního majetku a rozvoj</w:t>
      </w:r>
    </w:p>
    <w:p w14:paraId="064BDC21" w14:textId="67F966FC" w:rsidR="009F6D92" w:rsidRDefault="000E4521">
      <w:pPr>
        <w:ind w:left="-5" w:right="3"/>
      </w:pPr>
      <w:r>
        <w:t>(</w:t>
      </w:r>
      <w:r w:rsidR="001555BB">
        <w:t>rekonstrukce areálu místního koupaliště s kempem, hřiště</w:t>
      </w:r>
      <w:r w:rsidR="00D74839">
        <w:t xml:space="preserve">, </w:t>
      </w:r>
      <w:r w:rsidR="001501C0">
        <w:t>rekonstrukce pohostinství vč. vybudování zázemí</w:t>
      </w:r>
      <w:r w:rsidR="00D74839">
        <w:t>, revitalizace vodní nádrže, rekonstrukce hasičárny)</w:t>
      </w:r>
      <w:r>
        <w:t xml:space="preserve">  </w:t>
      </w:r>
    </w:p>
    <w:p w14:paraId="108DC123" w14:textId="77777777" w:rsidR="00FB0C11" w:rsidRDefault="00FB0C11">
      <w:pPr>
        <w:spacing w:after="19" w:line="259" w:lineRule="auto"/>
        <w:ind w:left="0" w:firstLine="0"/>
      </w:pPr>
    </w:p>
    <w:p w14:paraId="293714D0" w14:textId="78A12FD5" w:rsidR="00FB0C11" w:rsidRPr="00D74839" w:rsidRDefault="001555BB" w:rsidP="00FB0C11">
      <w:pPr>
        <w:pStyle w:val="Nadpis4"/>
        <w:ind w:left="-5"/>
      </w:pPr>
      <w:r>
        <w:rPr>
          <w:b w:val="0"/>
        </w:rPr>
        <w:t>Strategický cíl 2</w:t>
      </w:r>
      <w:r w:rsidR="00FB0C11">
        <w:rPr>
          <w:b w:val="0"/>
        </w:rPr>
        <w:t xml:space="preserve">: </w:t>
      </w:r>
      <w:r>
        <w:t>Rozvoj a modernizace infrastruktury</w:t>
      </w:r>
      <w:r w:rsidR="00FB0C11">
        <w:t xml:space="preserve"> obce </w:t>
      </w:r>
      <w:r w:rsidRPr="00D74839">
        <w:t>vč. služeb</w:t>
      </w:r>
    </w:p>
    <w:p w14:paraId="412632C6" w14:textId="28FC1338" w:rsidR="00FB0C11" w:rsidRDefault="00D74839" w:rsidP="00FB0C11">
      <w:pPr>
        <w:ind w:left="-5" w:right="3"/>
      </w:pPr>
      <w:r>
        <w:t>(obnova komunikací</w:t>
      </w:r>
      <w:r w:rsidR="00DB35E9">
        <w:t>, veřejné osvětlení)</w:t>
      </w:r>
      <w:r w:rsidR="00FB0C11">
        <w:t xml:space="preserve"> </w:t>
      </w:r>
    </w:p>
    <w:p w14:paraId="2748A47F" w14:textId="7BF4F55D" w:rsidR="009F6D92" w:rsidRDefault="00FB0C11">
      <w:pPr>
        <w:spacing w:after="19" w:line="259" w:lineRule="auto"/>
        <w:ind w:left="0" w:firstLine="0"/>
      </w:pPr>
      <w:r>
        <w:t xml:space="preserve"> </w:t>
      </w:r>
      <w:r>
        <w:rPr>
          <w:color w:val="006FC0"/>
        </w:rPr>
        <w:t xml:space="preserve"> </w:t>
      </w:r>
    </w:p>
    <w:p w14:paraId="0D286587" w14:textId="165B760A" w:rsidR="001555BB" w:rsidRDefault="001555BB">
      <w:pPr>
        <w:ind w:left="-5" w:right="3"/>
        <w:rPr>
          <w:b/>
        </w:rPr>
      </w:pPr>
      <w:r>
        <w:t>Strategický cíl 3</w:t>
      </w:r>
      <w:r w:rsidR="000E4521">
        <w:t xml:space="preserve">: </w:t>
      </w:r>
      <w:r w:rsidR="000E4521">
        <w:rPr>
          <w:b/>
        </w:rPr>
        <w:t>Kvalitní společenský život oby</w:t>
      </w:r>
      <w:r>
        <w:rPr>
          <w:b/>
        </w:rPr>
        <w:t>vatel</w:t>
      </w:r>
    </w:p>
    <w:p w14:paraId="28DB730E" w14:textId="0530DB3C" w:rsidR="009F6D92" w:rsidRDefault="00D74839">
      <w:pPr>
        <w:ind w:left="-5" w:right="3"/>
      </w:pPr>
      <w:r>
        <w:t xml:space="preserve">(podpora spolků a </w:t>
      </w:r>
      <w:r w:rsidR="000E4521">
        <w:t>společenského života</w:t>
      </w:r>
      <w:r>
        <w:t xml:space="preserve"> v obci)</w:t>
      </w:r>
      <w:r w:rsidR="000E4521">
        <w:t xml:space="preserve">  </w:t>
      </w:r>
    </w:p>
    <w:p w14:paraId="05D9AE8A" w14:textId="77777777" w:rsidR="009F6D92" w:rsidRDefault="000E4521">
      <w:pPr>
        <w:spacing w:after="16" w:line="259" w:lineRule="auto"/>
        <w:ind w:left="0" w:firstLine="0"/>
      </w:pPr>
      <w:r>
        <w:t xml:space="preserve"> </w:t>
      </w:r>
    </w:p>
    <w:p w14:paraId="3384C364" w14:textId="2C326AF1" w:rsidR="001555BB" w:rsidRDefault="001555BB" w:rsidP="001555BB">
      <w:pPr>
        <w:ind w:left="-5" w:right="5"/>
        <w:rPr>
          <w:color w:val="C5DFB3"/>
        </w:rPr>
      </w:pPr>
      <w:r>
        <w:t>Strategický cíl 4</w:t>
      </w:r>
      <w:r w:rsidR="000E4521">
        <w:t xml:space="preserve">: </w:t>
      </w:r>
      <w:r>
        <w:rPr>
          <w:b/>
        </w:rPr>
        <w:t>Údržba veřejného prostranství v obci</w:t>
      </w:r>
    </w:p>
    <w:p w14:paraId="0B099E6E" w14:textId="5E41D0AB" w:rsidR="009F6D92" w:rsidRDefault="000E4521" w:rsidP="00D74839">
      <w:pPr>
        <w:ind w:left="-5" w:right="5"/>
      </w:pPr>
      <w:r>
        <w:t xml:space="preserve">(péče </w:t>
      </w:r>
      <w:r w:rsidR="00FB0C11">
        <w:t>o stávající</w:t>
      </w:r>
      <w:r>
        <w:t xml:space="preserve"> zeleň</w:t>
      </w:r>
      <w:r w:rsidR="00D74839">
        <w:t xml:space="preserve"> obce, revitalizace, výsadba nové zeleně)</w:t>
      </w:r>
    </w:p>
    <w:p w14:paraId="0B0FA194" w14:textId="77777777" w:rsidR="009F6D92" w:rsidRDefault="000E4521">
      <w:pPr>
        <w:spacing w:after="28" w:line="259" w:lineRule="auto"/>
        <w:ind w:left="0" w:firstLine="0"/>
      </w:pPr>
      <w:r>
        <w:t xml:space="preserve"> </w:t>
      </w:r>
    </w:p>
    <w:p w14:paraId="71B66668" w14:textId="6A026B4C" w:rsidR="009F6D92" w:rsidRDefault="00106B38">
      <w:pPr>
        <w:pStyle w:val="Nadpis3"/>
        <w:ind w:left="-5"/>
      </w:pPr>
      <w:r>
        <w:t>A.3</w:t>
      </w:r>
      <w:r w:rsidR="00AF5CDE">
        <w:t xml:space="preserve">  </w:t>
      </w:r>
      <w:r>
        <w:t xml:space="preserve">CÍLE, </w:t>
      </w:r>
      <w:proofErr w:type="gramStart"/>
      <w:r>
        <w:t>OPAT</w:t>
      </w:r>
      <w:r w:rsidR="008A0CE1">
        <w:t>Ř</w:t>
      </w:r>
      <w:r>
        <w:t xml:space="preserve">ENÍ </w:t>
      </w:r>
      <w:r w:rsidR="001501C0">
        <w:t xml:space="preserve"> </w:t>
      </w:r>
      <w:r>
        <w:t>A AKTIVITY</w:t>
      </w:r>
      <w:proofErr w:type="gramEnd"/>
      <w:r w:rsidR="000E4521">
        <w:t xml:space="preserve"> </w:t>
      </w:r>
    </w:p>
    <w:p w14:paraId="5E6A1547" w14:textId="7C5E4B5E" w:rsidR="00274843" w:rsidRDefault="000E4521" w:rsidP="00274843">
      <w:pPr>
        <w:spacing w:after="0" w:line="259" w:lineRule="auto"/>
        <w:ind w:left="0" w:firstLine="0"/>
      </w:pPr>
      <w:r>
        <w:rPr>
          <w:b/>
          <w:sz w:val="24"/>
        </w:rPr>
        <w:t xml:space="preserve"> </w:t>
      </w:r>
    </w:p>
    <w:p w14:paraId="4EC70A19" w14:textId="77777777" w:rsidR="00274843" w:rsidRDefault="00274843">
      <w:pPr>
        <w:spacing w:after="0" w:line="259" w:lineRule="auto"/>
        <w:ind w:left="-1416" w:right="9" w:firstLine="0"/>
      </w:pPr>
      <w:r>
        <w:tab/>
        <w:t xml:space="preserve">                      </w:t>
      </w:r>
    </w:p>
    <w:tbl>
      <w:tblPr>
        <w:tblStyle w:val="TableGrid"/>
        <w:tblW w:w="9175" w:type="dxa"/>
        <w:tblInd w:w="5" w:type="dxa"/>
        <w:tblCellMar>
          <w:top w:w="11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2132"/>
        <w:gridCol w:w="2259"/>
        <w:gridCol w:w="1356"/>
        <w:gridCol w:w="1550"/>
        <w:gridCol w:w="1878"/>
      </w:tblGrid>
      <w:tr w:rsidR="00274843" w:rsidRPr="00106B38" w14:paraId="259FD0EE" w14:textId="77777777" w:rsidTr="008E6E2A">
        <w:trPr>
          <w:trHeight w:val="771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B4184" w14:textId="77777777" w:rsidR="00274843" w:rsidRDefault="00274843" w:rsidP="008E6E2A">
            <w:pPr>
              <w:spacing w:after="0" w:line="259" w:lineRule="auto"/>
              <w:ind w:left="2" w:right="99" w:firstLine="0"/>
            </w:pPr>
            <w:r>
              <w:rPr>
                <w:b/>
              </w:rPr>
              <w:t xml:space="preserve">OPATŘENÍ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D3607" w14:textId="77777777" w:rsidR="00274843" w:rsidRPr="00106B38" w:rsidRDefault="00274843" w:rsidP="008E6E2A">
            <w:pPr>
              <w:spacing w:after="0" w:line="259" w:lineRule="auto"/>
              <w:ind w:left="0" w:right="399" w:firstLine="0"/>
              <w:rPr>
                <w:b/>
              </w:rPr>
            </w:pPr>
            <w:r w:rsidRPr="00106B38">
              <w:rPr>
                <w:b/>
              </w:rPr>
              <w:t xml:space="preserve">OPATŘENÍ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E728D" w14:textId="77777777" w:rsidR="00274843" w:rsidRDefault="00274843" w:rsidP="008E6E2A">
            <w:pPr>
              <w:spacing w:after="0" w:line="259" w:lineRule="auto"/>
              <w:ind w:left="2" w:firstLine="0"/>
              <w:rPr>
                <w:b/>
              </w:rPr>
            </w:pPr>
            <w:r w:rsidRPr="00106B38">
              <w:rPr>
                <w:b/>
              </w:rPr>
              <w:t xml:space="preserve">Důležitost </w:t>
            </w:r>
          </w:p>
          <w:p w14:paraId="373D540E" w14:textId="77777777" w:rsidR="00274843" w:rsidRDefault="00274843" w:rsidP="008E6E2A">
            <w:pP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- vysoká</w:t>
            </w:r>
          </w:p>
          <w:p w14:paraId="46CE65D7" w14:textId="77777777" w:rsidR="00274843" w:rsidRDefault="00274843" w:rsidP="008E6E2A">
            <w:pP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- střední</w:t>
            </w:r>
          </w:p>
          <w:p w14:paraId="7725D141" w14:textId="77777777" w:rsidR="00274843" w:rsidRPr="00106B38" w:rsidRDefault="00274843" w:rsidP="008E6E2A">
            <w:pP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- nízká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996E4" w14:textId="77777777" w:rsidR="00274843" w:rsidRPr="00106B38" w:rsidRDefault="00274843" w:rsidP="008E6E2A">
            <w:pPr>
              <w:spacing w:after="0" w:line="259" w:lineRule="auto"/>
              <w:ind w:left="2" w:firstLine="0"/>
              <w:rPr>
                <w:b/>
              </w:rPr>
            </w:pPr>
            <w:r w:rsidRPr="00106B38">
              <w:rPr>
                <w:b/>
              </w:rPr>
              <w:t xml:space="preserve">Zdroje financování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E4813" w14:textId="77777777" w:rsidR="00274843" w:rsidRPr="00106B38" w:rsidRDefault="00274843" w:rsidP="008E6E2A">
            <w:pPr>
              <w:spacing w:after="0" w:line="259" w:lineRule="auto"/>
              <w:ind w:left="3" w:firstLine="0"/>
              <w:rPr>
                <w:b/>
              </w:rPr>
            </w:pPr>
            <w:r w:rsidRPr="00106B38">
              <w:rPr>
                <w:b/>
              </w:rPr>
              <w:t xml:space="preserve">Odpovědnost </w:t>
            </w:r>
          </w:p>
        </w:tc>
      </w:tr>
      <w:tr w:rsidR="00274843" w14:paraId="13ABBD75" w14:textId="77777777" w:rsidTr="008E6E2A">
        <w:trPr>
          <w:trHeight w:val="1022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F5BFD" w14:textId="77777777" w:rsidR="00274843" w:rsidRDefault="008151C8" w:rsidP="008E6E2A">
            <w:pPr>
              <w:spacing w:after="0" w:line="259" w:lineRule="auto"/>
              <w:ind w:left="2" w:right="205" w:firstLine="0"/>
              <w:rPr>
                <w:b/>
              </w:rPr>
            </w:pPr>
            <w:r>
              <w:rPr>
                <w:b/>
              </w:rPr>
              <w:t>Obnova a rekonstrukce areálu koupaliště s kempem včetně hřiště</w:t>
            </w:r>
          </w:p>
          <w:p w14:paraId="7F1EF919" w14:textId="77963A7D" w:rsidR="008151C8" w:rsidRDefault="008151C8" w:rsidP="008E6E2A">
            <w:pPr>
              <w:spacing w:after="0" w:line="259" w:lineRule="auto"/>
              <w:ind w:left="2" w:right="205" w:firstLine="0"/>
              <w:rPr>
                <w:b/>
              </w:rPr>
            </w:pPr>
            <w:r>
              <w:rPr>
                <w:b/>
              </w:rPr>
              <w:t>Dolní Bukovina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1F90E" w14:textId="77777777" w:rsidR="008151C8" w:rsidRDefault="008151C8" w:rsidP="008E6E2A">
            <w:pPr>
              <w:spacing w:after="0" w:line="259" w:lineRule="auto"/>
              <w:ind w:left="0" w:firstLine="0"/>
            </w:pPr>
            <w:r>
              <w:t xml:space="preserve">Rekonstrukce elektroinstalace areálu, kiosků, </w:t>
            </w:r>
          </w:p>
          <w:p w14:paraId="349B1F08" w14:textId="7834B020" w:rsidR="008151C8" w:rsidRDefault="00F56524" w:rsidP="008E6E2A">
            <w:pPr>
              <w:spacing w:after="0" w:line="259" w:lineRule="auto"/>
              <w:ind w:left="0" w:firstLine="0"/>
            </w:pPr>
            <w:r>
              <w:t>r</w:t>
            </w:r>
            <w:r w:rsidR="008151C8">
              <w:t>ekonstrukce hřiště,</w:t>
            </w:r>
          </w:p>
          <w:p w14:paraId="62472E97" w14:textId="3D4C5664" w:rsidR="008151C8" w:rsidRDefault="008151C8" w:rsidP="008E6E2A">
            <w:pPr>
              <w:spacing w:after="0" w:line="259" w:lineRule="auto"/>
              <w:ind w:left="0" w:firstLine="0"/>
            </w:pPr>
            <w:r>
              <w:t>obnova plovárny, rekonstrukce sociálního zařízení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E3C2F" w14:textId="77777777" w:rsidR="00274843" w:rsidRDefault="008151C8" w:rsidP="008E6E2A">
            <w:pPr>
              <w:spacing w:after="0" w:line="259" w:lineRule="auto"/>
              <w:ind w:left="2" w:firstLine="0"/>
            </w:pPr>
            <w:r>
              <w:t>Vysoká</w:t>
            </w:r>
          </w:p>
          <w:p w14:paraId="5FD33018" w14:textId="06DC2B0F" w:rsidR="008151C8" w:rsidRDefault="008151C8" w:rsidP="008E6E2A">
            <w:pPr>
              <w:spacing w:after="0" w:line="259" w:lineRule="auto"/>
              <w:ind w:left="2" w:firstLine="0"/>
            </w:pPr>
            <w:r>
              <w:t>Střední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8EF5F" w14:textId="2BA29D36" w:rsidR="00274843" w:rsidRDefault="008151C8" w:rsidP="008E6E2A">
            <w:pPr>
              <w:spacing w:after="0" w:line="259" w:lineRule="auto"/>
              <w:ind w:left="2" w:firstLine="0"/>
            </w:pPr>
            <w:r>
              <w:t>Vlastní i externí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E381" w14:textId="7D75B5F2" w:rsidR="00274843" w:rsidRDefault="008151C8" w:rsidP="008E6E2A">
            <w:pPr>
              <w:spacing w:after="0" w:line="259" w:lineRule="auto"/>
              <w:ind w:left="3" w:firstLine="0"/>
            </w:pPr>
            <w:r>
              <w:t>Zastupitelstvo</w:t>
            </w:r>
          </w:p>
        </w:tc>
      </w:tr>
      <w:tr w:rsidR="00274843" w14:paraId="7D6E67C8" w14:textId="77777777" w:rsidTr="008E6E2A">
        <w:trPr>
          <w:trHeight w:val="1022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ED10F" w14:textId="77777777" w:rsidR="008151C8" w:rsidRDefault="008151C8" w:rsidP="008E6E2A">
            <w:pPr>
              <w:spacing w:after="0" w:line="259" w:lineRule="auto"/>
              <w:ind w:left="2" w:right="205" w:firstLine="0"/>
              <w:rPr>
                <w:b/>
              </w:rPr>
            </w:pPr>
            <w:r>
              <w:rPr>
                <w:b/>
              </w:rPr>
              <w:t>Obnova hřiště</w:t>
            </w:r>
          </w:p>
          <w:p w14:paraId="3E8FF311" w14:textId="4A59AB5B" w:rsidR="00274843" w:rsidRDefault="008151C8" w:rsidP="008E6E2A">
            <w:pPr>
              <w:spacing w:after="0" w:line="259" w:lineRule="auto"/>
              <w:ind w:left="2" w:right="205" w:firstLine="0"/>
              <w:rPr>
                <w:b/>
              </w:rPr>
            </w:pPr>
            <w:r>
              <w:rPr>
                <w:b/>
              </w:rPr>
              <w:t xml:space="preserve">Horní Bukovina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CAA8B" w14:textId="7E1A3D85" w:rsidR="00274843" w:rsidRDefault="00DB35E9" w:rsidP="008E6E2A">
            <w:pPr>
              <w:spacing w:after="0" w:line="259" w:lineRule="auto"/>
              <w:ind w:left="0" w:firstLine="0"/>
            </w:pPr>
            <w:r>
              <w:t>Rekonstrukce včetně výměny</w:t>
            </w:r>
            <w:r w:rsidR="008151C8">
              <w:t xml:space="preserve"> umělého povrchu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76864" w14:textId="24775DE2" w:rsidR="00274843" w:rsidRDefault="00D55256" w:rsidP="008E6E2A">
            <w:pPr>
              <w:spacing w:after="0" w:line="259" w:lineRule="auto"/>
              <w:ind w:left="2" w:firstLine="0"/>
            </w:pPr>
            <w:r>
              <w:t>Střední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CB29F" w14:textId="384E538A" w:rsidR="00274843" w:rsidRDefault="00D55256" w:rsidP="008E6E2A">
            <w:pPr>
              <w:spacing w:after="0" w:line="259" w:lineRule="auto"/>
              <w:ind w:left="2" w:firstLine="0"/>
            </w:pPr>
            <w:r>
              <w:t>Vlastní i externí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D65FD" w14:textId="66665A8D" w:rsidR="00274843" w:rsidRDefault="00D55256" w:rsidP="008E6E2A">
            <w:pPr>
              <w:spacing w:after="0" w:line="259" w:lineRule="auto"/>
              <w:ind w:left="3" w:firstLine="0"/>
            </w:pPr>
            <w:r>
              <w:t>Zastupitelstvo</w:t>
            </w:r>
          </w:p>
        </w:tc>
      </w:tr>
      <w:tr w:rsidR="00274843" w14:paraId="2BD36BA5" w14:textId="77777777" w:rsidTr="008E6E2A">
        <w:trPr>
          <w:trHeight w:val="1022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071CC" w14:textId="54B75F3E" w:rsidR="00274843" w:rsidRDefault="00D55256" w:rsidP="008E6E2A">
            <w:pPr>
              <w:spacing w:after="0" w:line="259" w:lineRule="auto"/>
              <w:ind w:left="2" w:right="205" w:firstLine="0"/>
              <w:rPr>
                <w:b/>
              </w:rPr>
            </w:pPr>
            <w:r>
              <w:rPr>
                <w:b/>
              </w:rPr>
              <w:t xml:space="preserve">Rekonstrukce pohostinství </w:t>
            </w:r>
            <w:r w:rsidR="009C3A3C">
              <w:rPr>
                <w:b/>
              </w:rPr>
              <w:t xml:space="preserve">včetně přístavby </w:t>
            </w:r>
            <w:r>
              <w:rPr>
                <w:b/>
              </w:rPr>
              <w:t>v Dolní Bukovině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DA62B" w14:textId="430B331E" w:rsidR="00274843" w:rsidRDefault="00D55256" w:rsidP="008E6E2A">
            <w:pPr>
              <w:spacing w:after="0" w:line="259" w:lineRule="auto"/>
              <w:ind w:left="0" w:firstLine="0"/>
            </w:pPr>
            <w:r>
              <w:t>Rekonstrukce elektroinstalac</w:t>
            </w:r>
            <w:r w:rsidR="00F56524">
              <w:t>e, sociálního zařízení, kuchyně,</w:t>
            </w:r>
            <w:r>
              <w:t xml:space="preserve"> </w:t>
            </w:r>
          </w:p>
          <w:p w14:paraId="336A689D" w14:textId="5E36CE7C" w:rsidR="009C3A3C" w:rsidRDefault="00F56524" w:rsidP="008E6E2A">
            <w:pPr>
              <w:spacing w:after="0" w:line="259" w:lineRule="auto"/>
              <w:ind w:left="0" w:firstLine="0"/>
            </w:pPr>
            <w:r>
              <w:t>v</w:t>
            </w:r>
            <w:r w:rsidR="009C3A3C">
              <w:t>ybudování společenského sálu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D650" w14:textId="77777777" w:rsidR="005276EF" w:rsidRDefault="005276EF" w:rsidP="008E6E2A">
            <w:pPr>
              <w:spacing w:after="0" w:line="259" w:lineRule="auto"/>
              <w:ind w:left="2" w:firstLine="0"/>
            </w:pPr>
            <w:r>
              <w:t>Vysoká</w:t>
            </w:r>
          </w:p>
          <w:p w14:paraId="143C3025" w14:textId="7071AA6C" w:rsidR="00274843" w:rsidRDefault="00D55256" w:rsidP="008E6E2A">
            <w:pPr>
              <w:spacing w:after="0" w:line="259" w:lineRule="auto"/>
              <w:ind w:left="2" w:firstLine="0"/>
            </w:pPr>
            <w:r>
              <w:t>Střední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FBE80" w14:textId="2FE7A41C" w:rsidR="00274843" w:rsidRDefault="00D55256" w:rsidP="008E6E2A">
            <w:pPr>
              <w:spacing w:after="0" w:line="259" w:lineRule="auto"/>
              <w:ind w:left="2" w:firstLine="0"/>
            </w:pPr>
            <w:r>
              <w:t>Vlastní i externí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C2425" w14:textId="7FACC7F5" w:rsidR="00274843" w:rsidRDefault="00D55256" w:rsidP="008E6E2A">
            <w:pPr>
              <w:spacing w:after="0" w:line="259" w:lineRule="auto"/>
              <w:ind w:left="3" w:firstLine="0"/>
            </w:pPr>
            <w:r>
              <w:t>Zastupitelstvo</w:t>
            </w:r>
          </w:p>
        </w:tc>
      </w:tr>
    </w:tbl>
    <w:p w14:paraId="723E169C" w14:textId="4F619640" w:rsidR="00274843" w:rsidRDefault="00274843" w:rsidP="00704DDE">
      <w:pPr>
        <w:spacing w:after="0" w:line="259" w:lineRule="auto"/>
        <w:ind w:left="0" w:right="9" w:firstLine="0"/>
      </w:pPr>
    </w:p>
    <w:tbl>
      <w:tblPr>
        <w:tblStyle w:val="TableGrid"/>
        <w:tblW w:w="9175" w:type="dxa"/>
        <w:tblInd w:w="5" w:type="dxa"/>
        <w:tblCellMar>
          <w:top w:w="11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2132"/>
        <w:gridCol w:w="2259"/>
        <w:gridCol w:w="1356"/>
        <w:gridCol w:w="1550"/>
        <w:gridCol w:w="1878"/>
      </w:tblGrid>
      <w:tr w:rsidR="00274843" w14:paraId="0E842191" w14:textId="77777777" w:rsidTr="00FB0C11">
        <w:trPr>
          <w:trHeight w:val="127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F5A52" w14:textId="59A256E9" w:rsidR="00274843" w:rsidRDefault="00D55256">
            <w:pP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lastRenderedPageBreak/>
              <w:t>Revitalizace</w:t>
            </w:r>
          </w:p>
          <w:p w14:paraId="79BCC36E" w14:textId="6263A7A7" w:rsidR="00D55256" w:rsidRDefault="001501C0">
            <w:pP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v</w:t>
            </w:r>
            <w:r w:rsidR="00D55256">
              <w:rPr>
                <w:b/>
              </w:rPr>
              <w:t>odní nádrže</w:t>
            </w:r>
          </w:p>
          <w:p w14:paraId="44A3B268" w14:textId="068B7F49" w:rsidR="00D55256" w:rsidRDefault="001501C0">
            <w:pP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v</w:t>
            </w:r>
            <w:r w:rsidR="00D55256">
              <w:rPr>
                <w:b/>
              </w:rPr>
              <w:t> Horní Bukovině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00C6F" w14:textId="69F8E9DA" w:rsidR="00274843" w:rsidRDefault="00D55256">
            <w:pPr>
              <w:spacing w:after="0" w:line="259" w:lineRule="auto"/>
              <w:ind w:left="0" w:firstLine="0"/>
            </w:pPr>
            <w:r>
              <w:t>Rekonstrukce vodní nádrže v Horní Bukovině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9D132" w14:textId="72B13408" w:rsidR="00274843" w:rsidRDefault="00D55256">
            <w:pPr>
              <w:spacing w:after="0" w:line="259" w:lineRule="auto"/>
              <w:ind w:left="2" w:firstLine="0"/>
            </w:pPr>
            <w:r>
              <w:t>Vysoká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40F6" w14:textId="648F8AE1" w:rsidR="00274843" w:rsidRDefault="00D55256">
            <w:pPr>
              <w:spacing w:after="0" w:line="259" w:lineRule="auto"/>
              <w:ind w:left="2" w:firstLine="0"/>
            </w:pPr>
            <w:r>
              <w:t>Vlastní i externí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D004" w14:textId="2280020F" w:rsidR="00274843" w:rsidRDefault="00D55256">
            <w:pPr>
              <w:spacing w:after="0" w:line="259" w:lineRule="auto"/>
              <w:ind w:left="3" w:firstLine="0"/>
            </w:pPr>
            <w:r>
              <w:t>Zastupitelstvo</w:t>
            </w:r>
          </w:p>
        </w:tc>
      </w:tr>
      <w:tr w:rsidR="009C3A3C" w14:paraId="59959B2A" w14:textId="77777777" w:rsidTr="00FB0C11">
        <w:trPr>
          <w:trHeight w:val="127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2247A" w14:textId="053A24AC" w:rsidR="009C3A3C" w:rsidRPr="009C3A3C" w:rsidRDefault="009C3A3C" w:rsidP="009C3A3C">
            <w:pPr>
              <w:spacing w:after="2" w:line="238" w:lineRule="auto"/>
              <w:ind w:left="2" w:firstLine="0"/>
            </w:pPr>
            <w:proofErr w:type="spellStart"/>
            <w:r>
              <w:rPr>
                <w:b/>
              </w:rPr>
              <w:t>Dovybavenost</w:t>
            </w:r>
            <w:proofErr w:type="spellEnd"/>
            <w:r>
              <w:rPr>
                <w:b/>
              </w:rPr>
              <w:t xml:space="preserve"> dětských hřišť herními prvky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E0A7A" w14:textId="50E00AB8" w:rsidR="009C3A3C" w:rsidRDefault="009C3A3C" w:rsidP="009C3A3C">
            <w:pPr>
              <w:spacing w:after="24" w:line="251" w:lineRule="auto"/>
              <w:ind w:left="0" w:right="7" w:firstLine="0"/>
            </w:pPr>
            <w:r>
              <w:t>Rozšíření herních prvků na dětských hřištích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D6F7" w14:textId="08598E02" w:rsidR="009C3A3C" w:rsidRDefault="009C3A3C">
            <w:pPr>
              <w:spacing w:after="0" w:line="259" w:lineRule="auto"/>
              <w:ind w:left="2" w:firstLine="0"/>
            </w:pPr>
            <w:r>
              <w:t xml:space="preserve">Střední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7AA1C" w14:textId="6EA9A929" w:rsidR="009C3A3C" w:rsidRDefault="009C3A3C">
            <w:pPr>
              <w:spacing w:after="0" w:line="259" w:lineRule="auto"/>
              <w:ind w:left="2" w:firstLine="0"/>
            </w:pPr>
            <w:r>
              <w:t xml:space="preserve">Vlastní i externí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5A8B2" w14:textId="7DCB70D5" w:rsidR="009C3A3C" w:rsidRDefault="009C3A3C">
            <w:pPr>
              <w:spacing w:after="0" w:line="259" w:lineRule="auto"/>
              <w:ind w:left="3" w:firstLine="0"/>
            </w:pPr>
            <w:r>
              <w:t xml:space="preserve">Zastupitelstvo </w:t>
            </w:r>
          </w:p>
        </w:tc>
      </w:tr>
      <w:tr w:rsidR="00704DDE" w14:paraId="78A327C9" w14:textId="77777777" w:rsidTr="00FB0C11">
        <w:trPr>
          <w:trHeight w:val="127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EC1D1" w14:textId="72291A51" w:rsidR="00704DDE" w:rsidRDefault="00704DDE">
            <w:pP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Zázemí pro sport – hřiště Horní Bukovina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E306A" w14:textId="36F6954A" w:rsidR="00704DDE" w:rsidRDefault="00704DDE">
            <w:pPr>
              <w:spacing w:after="0" w:line="259" w:lineRule="auto"/>
              <w:ind w:left="0" w:firstLine="0"/>
            </w:pPr>
            <w:r>
              <w:t>Vybudovat zázemí včetně sociálního zařízení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22E8" w14:textId="0A7DC674" w:rsidR="00704DDE" w:rsidRDefault="00704DDE">
            <w:pPr>
              <w:spacing w:after="0" w:line="259" w:lineRule="auto"/>
              <w:ind w:left="2" w:firstLine="0"/>
            </w:pPr>
            <w:r>
              <w:t>Střední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F44D" w14:textId="07746839" w:rsidR="00704DDE" w:rsidRDefault="00704DDE">
            <w:pPr>
              <w:spacing w:after="0" w:line="259" w:lineRule="auto"/>
              <w:ind w:left="2" w:firstLine="0"/>
            </w:pPr>
            <w:r>
              <w:t>Vlastní i externí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F588" w14:textId="7D917AB5" w:rsidR="00704DDE" w:rsidRDefault="00704DDE">
            <w:pPr>
              <w:spacing w:after="0" w:line="259" w:lineRule="auto"/>
              <w:ind w:left="3" w:firstLine="0"/>
            </w:pPr>
            <w:r>
              <w:t>Zastupitelstvo</w:t>
            </w:r>
          </w:p>
        </w:tc>
      </w:tr>
      <w:tr w:rsidR="00D55256" w14:paraId="6A2D8DD2" w14:textId="77777777" w:rsidTr="00FB0C11">
        <w:trPr>
          <w:trHeight w:val="127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77268" w14:textId="77777777" w:rsidR="00D55256" w:rsidRDefault="00D55256">
            <w:pP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 xml:space="preserve">Oprava a údržba veřejných budov a kapliček v majetku obce </w:t>
            </w:r>
          </w:p>
          <w:p w14:paraId="1EDB4D22" w14:textId="75EBA76A" w:rsidR="00704DDE" w:rsidRDefault="00704DDE">
            <w:pPr>
              <w:spacing w:after="0" w:line="259" w:lineRule="auto"/>
              <w:ind w:left="2" w:firstLine="0"/>
              <w:rPr>
                <w:b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D888" w14:textId="6C827236" w:rsidR="00D55256" w:rsidRDefault="00D55256">
            <w:pPr>
              <w:spacing w:after="0" w:line="259" w:lineRule="auto"/>
              <w:ind w:left="0" w:firstLine="0"/>
            </w:pPr>
            <w:r>
              <w:t xml:space="preserve">Oprava a údržba veřejných budov a kapliček v majetku obce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C8AD" w14:textId="63646040" w:rsidR="00D55256" w:rsidRDefault="00D55256">
            <w:pPr>
              <w:spacing w:after="0" w:line="259" w:lineRule="auto"/>
              <w:ind w:left="2" w:firstLine="0"/>
            </w:pPr>
            <w:r>
              <w:t xml:space="preserve">Vysoká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C6493" w14:textId="1CCD60FA" w:rsidR="00D55256" w:rsidRDefault="00D55256">
            <w:pPr>
              <w:spacing w:after="0" w:line="259" w:lineRule="auto"/>
              <w:ind w:left="2" w:firstLine="0"/>
            </w:pPr>
            <w:r>
              <w:t xml:space="preserve">Vlastní i externí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B1912" w14:textId="0E0E159D" w:rsidR="00D55256" w:rsidRDefault="00D55256">
            <w:pPr>
              <w:spacing w:after="0" w:line="259" w:lineRule="auto"/>
              <w:ind w:left="3" w:firstLine="0"/>
            </w:pPr>
            <w:r>
              <w:t xml:space="preserve">Zastupitelstvo </w:t>
            </w:r>
          </w:p>
        </w:tc>
      </w:tr>
      <w:tr w:rsidR="009C3A3C" w14:paraId="06770D21" w14:textId="77777777" w:rsidTr="00FB0C11">
        <w:trPr>
          <w:trHeight w:val="1277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9D723" w14:textId="3227BF5D" w:rsidR="009C3A3C" w:rsidRDefault="009C3A3C">
            <w:pP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>Obnova a rekonstrukce místních komunikací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F46E4" w14:textId="39E526DB" w:rsidR="009C3A3C" w:rsidRDefault="009C3A3C">
            <w:pPr>
              <w:spacing w:after="0" w:line="259" w:lineRule="auto"/>
              <w:ind w:left="0" w:firstLine="0"/>
            </w:pPr>
            <w:r>
              <w:t>Opravy a vybudování nových povrchů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F3EE3" w14:textId="271071C2" w:rsidR="009C3A3C" w:rsidRDefault="009C3A3C">
            <w:pPr>
              <w:spacing w:after="0" w:line="259" w:lineRule="auto"/>
              <w:ind w:left="2" w:firstLine="0"/>
            </w:pPr>
            <w:r>
              <w:t>Vysoká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952A" w14:textId="3CE8DCEB" w:rsidR="009C3A3C" w:rsidRDefault="009C3A3C">
            <w:pPr>
              <w:spacing w:after="0" w:line="259" w:lineRule="auto"/>
              <w:ind w:left="2" w:firstLine="0"/>
            </w:pPr>
            <w:r>
              <w:t>Vlastní i externí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18B1" w14:textId="4C6FFB1D" w:rsidR="009C3A3C" w:rsidRDefault="009C3A3C">
            <w:pPr>
              <w:spacing w:after="0" w:line="259" w:lineRule="auto"/>
              <w:ind w:left="3" w:firstLine="0"/>
            </w:pPr>
            <w:r>
              <w:t>Zastupitelstvo</w:t>
            </w:r>
          </w:p>
        </w:tc>
      </w:tr>
      <w:tr w:rsidR="009C3A3C" w14:paraId="1C7C204B" w14:textId="77777777" w:rsidTr="009C3A3C">
        <w:trPr>
          <w:trHeight w:val="912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F456" w14:textId="73FE9FC9" w:rsidR="009C3A3C" w:rsidRDefault="009C3A3C">
            <w:pPr>
              <w:spacing w:after="0" w:line="259" w:lineRule="auto"/>
              <w:ind w:left="2" w:firstLine="0"/>
            </w:pPr>
            <w:r>
              <w:rPr>
                <w:b/>
              </w:rPr>
              <w:t>Oprava příkopů podél komunikací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759E4" w14:textId="0A44CBE6" w:rsidR="009C3A3C" w:rsidRDefault="009C3A3C">
            <w:pPr>
              <w:spacing w:after="0" w:line="259" w:lineRule="auto"/>
              <w:ind w:left="0" w:firstLine="0"/>
            </w:pPr>
            <w:r>
              <w:t>Vyčištění vodních příkopů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040B6" w14:textId="0C4EDCFF" w:rsidR="009C3A3C" w:rsidRDefault="009C3A3C">
            <w:pPr>
              <w:spacing w:after="0" w:line="259" w:lineRule="auto"/>
              <w:ind w:left="2" w:firstLine="0"/>
            </w:pPr>
            <w:r>
              <w:t>Střední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F91DC" w14:textId="4880DD15" w:rsidR="009C3A3C" w:rsidRDefault="009C3A3C">
            <w:pPr>
              <w:spacing w:after="0" w:line="259" w:lineRule="auto"/>
              <w:ind w:left="2" w:firstLine="0"/>
            </w:pPr>
            <w:r>
              <w:t>Vlastní i externí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B759F" w14:textId="12AE3C2F" w:rsidR="009C3A3C" w:rsidRDefault="009C3A3C">
            <w:pPr>
              <w:spacing w:after="0" w:line="259" w:lineRule="auto"/>
              <w:ind w:left="3" w:firstLine="0"/>
            </w:pPr>
            <w:r>
              <w:t>Zastupitelstvo</w:t>
            </w:r>
          </w:p>
        </w:tc>
      </w:tr>
      <w:tr w:rsidR="009C3A3C" w14:paraId="735757DB" w14:textId="77777777" w:rsidTr="009C3A3C">
        <w:trPr>
          <w:trHeight w:val="131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F9451" w14:textId="41478A7A" w:rsidR="009C3A3C" w:rsidRDefault="009C3A3C">
            <w:pPr>
              <w:spacing w:after="0" w:line="259" w:lineRule="auto"/>
              <w:ind w:left="2" w:right="36" w:firstLine="0"/>
            </w:pPr>
            <w:r w:rsidRPr="00106B38">
              <w:rPr>
                <w:b/>
              </w:rPr>
              <w:t>Obnova pasportizace komunikací obce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D4AB" w14:textId="70983505" w:rsidR="009C3A3C" w:rsidRDefault="009C3A3C">
            <w:pPr>
              <w:spacing w:after="0" w:line="259" w:lineRule="auto"/>
              <w:ind w:left="0" w:firstLine="0"/>
            </w:pPr>
            <w:r>
              <w:t>Prověrka stávajícího pasportu místních komunikací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9DE2" w14:textId="1A3704B1" w:rsidR="009C3A3C" w:rsidRDefault="009C3A3C">
            <w:pPr>
              <w:spacing w:after="0" w:line="259" w:lineRule="auto"/>
              <w:ind w:left="2" w:firstLine="0"/>
            </w:pPr>
            <w:r>
              <w:t>Střední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5A0F1" w14:textId="4BBBC827" w:rsidR="009C3A3C" w:rsidRDefault="009C3A3C">
            <w:pPr>
              <w:spacing w:after="0" w:line="259" w:lineRule="auto"/>
              <w:ind w:left="2" w:firstLine="0"/>
            </w:pPr>
            <w:r>
              <w:t>Vlastní i externí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4672" w14:textId="7DFA4F70" w:rsidR="009C3A3C" w:rsidRDefault="009C3A3C">
            <w:pPr>
              <w:spacing w:after="0" w:line="259" w:lineRule="auto"/>
              <w:ind w:left="3" w:firstLine="0"/>
            </w:pPr>
            <w:r>
              <w:t>Zastupitelstvo</w:t>
            </w:r>
          </w:p>
        </w:tc>
      </w:tr>
      <w:tr w:rsidR="009C3A3C" w14:paraId="1C9CE76A" w14:textId="77777777" w:rsidTr="00FB0C11">
        <w:trPr>
          <w:trHeight w:val="127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46BC6" w14:textId="77777777" w:rsidR="009C3A3C" w:rsidRDefault="009C3A3C">
            <w:pP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t xml:space="preserve">Autobusová doprava, rekonstrukce a opravy autobusových čekáren </w:t>
            </w:r>
          </w:p>
          <w:p w14:paraId="78D26198" w14:textId="173ED6DE" w:rsidR="00704DDE" w:rsidRDefault="00704DDE">
            <w:pPr>
              <w:spacing w:after="0" w:line="259" w:lineRule="auto"/>
              <w:ind w:left="2" w:firstLine="0"/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6F9EF" w14:textId="60C5BE24" w:rsidR="009C3A3C" w:rsidRDefault="009C3A3C">
            <w:pPr>
              <w:spacing w:after="0" w:line="259" w:lineRule="auto"/>
              <w:ind w:left="0" w:firstLine="0"/>
            </w:pPr>
            <w:r>
              <w:t>Opravy autobusových čekáren, zřízení nových linek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0716" w14:textId="1D1C6477" w:rsidR="009C3A3C" w:rsidRDefault="009C3A3C">
            <w:pPr>
              <w:spacing w:after="0" w:line="259" w:lineRule="auto"/>
              <w:ind w:left="2" w:firstLine="0"/>
            </w:pPr>
            <w:r>
              <w:t xml:space="preserve">Střední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B8D9" w14:textId="6546E698" w:rsidR="009C3A3C" w:rsidRDefault="009C3A3C">
            <w:pPr>
              <w:spacing w:after="0" w:line="259" w:lineRule="auto"/>
              <w:ind w:left="2" w:firstLine="0"/>
            </w:pPr>
            <w:r>
              <w:t xml:space="preserve">Vlastní i externí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33F36" w14:textId="6C094C5A" w:rsidR="009C3A3C" w:rsidRDefault="009C3A3C">
            <w:pPr>
              <w:spacing w:after="0" w:line="259" w:lineRule="auto"/>
              <w:ind w:left="3" w:firstLine="0"/>
            </w:pPr>
            <w:r>
              <w:t xml:space="preserve">Zastupitelstvo </w:t>
            </w:r>
          </w:p>
        </w:tc>
      </w:tr>
      <w:tr w:rsidR="009C3A3C" w14:paraId="240DBEC0" w14:textId="77777777" w:rsidTr="00FB0C11">
        <w:trPr>
          <w:trHeight w:val="1022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69D75" w14:textId="05A08BA6" w:rsidR="009C3A3C" w:rsidRDefault="009C3A3C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Podpora místních spolků v území a spolupráce s nimi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A0777" w14:textId="77777777" w:rsidR="009C3A3C" w:rsidRDefault="009C3A3C" w:rsidP="008E6E2A">
            <w:pPr>
              <w:spacing w:after="38" w:line="238" w:lineRule="auto"/>
              <w:ind w:left="0" w:firstLine="0"/>
            </w:pPr>
            <w:r>
              <w:t xml:space="preserve">Podporovat a spolupracovat s </w:t>
            </w:r>
          </w:p>
          <w:p w14:paraId="309D47DC" w14:textId="77777777" w:rsidR="009C3A3C" w:rsidRDefault="009C3A3C" w:rsidP="008E6E2A">
            <w:pPr>
              <w:spacing w:after="0" w:line="259" w:lineRule="auto"/>
              <w:ind w:left="0" w:firstLine="0"/>
            </w:pPr>
            <w:r>
              <w:t xml:space="preserve">místními spolky </w:t>
            </w:r>
          </w:p>
          <w:p w14:paraId="5DB36413" w14:textId="1CDA7E7E" w:rsidR="009C3A3C" w:rsidRDefault="009C3A3C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0D2F" w14:textId="05336AC3" w:rsidR="009C3A3C" w:rsidRDefault="009C3A3C">
            <w:pPr>
              <w:spacing w:after="0" w:line="259" w:lineRule="auto"/>
              <w:ind w:left="2" w:firstLine="0"/>
            </w:pPr>
            <w:r>
              <w:t xml:space="preserve">Vysoká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AD92" w14:textId="20937D27" w:rsidR="009C3A3C" w:rsidRDefault="009C3A3C">
            <w:pPr>
              <w:spacing w:after="0" w:line="259" w:lineRule="auto"/>
              <w:ind w:left="2" w:firstLine="0"/>
            </w:pPr>
            <w:r>
              <w:t xml:space="preserve">Vlastní i externí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B0A7" w14:textId="5535117D" w:rsidR="009C3A3C" w:rsidRDefault="009C3A3C">
            <w:pPr>
              <w:spacing w:after="0" w:line="259" w:lineRule="auto"/>
              <w:ind w:left="3" w:firstLine="0"/>
            </w:pPr>
            <w:r>
              <w:t xml:space="preserve">Zastupitelstvo </w:t>
            </w:r>
          </w:p>
        </w:tc>
      </w:tr>
      <w:tr w:rsidR="009C3A3C" w14:paraId="63EA2068" w14:textId="77777777" w:rsidTr="00FB0C11">
        <w:trPr>
          <w:trHeight w:val="1022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9B8D" w14:textId="1A577128" w:rsidR="009C3A3C" w:rsidRDefault="009C3A3C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Odpadové hospodářství 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B34DB" w14:textId="515A0142" w:rsidR="009C3A3C" w:rsidRDefault="009C3A3C">
            <w:pPr>
              <w:spacing w:after="0" w:line="259" w:lineRule="auto"/>
              <w:ind w:left="0" w:firstLine="0"/>
            </w:pPr>
            <w:r>
              <w:t xml:space="preserve">Zefektivnění třídění odpadu, </w:t>
            </w:r>
            <w:r w:rsidR="00F56524">
              <w:t xml:space="preserve">zpevnění plochy, </w:t>
            </w:r>
            <w:r>
              <w:t xml:space="preserve">nádoby na tříděný odpad k rodinným domům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9E16" w14:textId="44B451C0" w:rsidR="009C3A3C" w:rsidRDefault="009C3A3C">
            <w:pPr>
              <w:spacing w:after="0" w:line="259" w:lineRule="auto"/>
              <w:ind w:left="2" w:firstLine="0"/>
            </w:pPr>
            <w:r>
              <w:t xml:space="preserve">Vysoká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87460" w14:textId="54B10C37" w:rsidR="009C3A3C" w:rsidRDefault="009C3A3C">
            <w:pPr>
              <w:spacing w:after="0" w:line="259" w:lineRule="auto"/>
              <w:ind w:left="2" w:firstLine="0"/>
            </w:pPr>
            <w:r>
              <w:t xml:space="preserve">Vlastní i externí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58488" w14:textId="272E6F2D" w:rsidR="009C3A3C" w:rsidRDefault="009C3A3C">
            <w:pPr>
              <w:spacing w:after="0" w:line="259" w:lineRule="auto"/>
              <w:ind w:left="3" w:firstLine="0"/>
            </w:pPr>
            <w:r>
              <w:t xml:space="preserve">Zastupitelstvo  </w:t>
            </w:r>
          </w:p>
        </w:tc>
      </w:tr>
      <w:tr w:rsidR="009F6D92" w14:paraId="791ABFDF" w14:textId="77777777" w:rsidTr="00AF5CDE">
        <w:trPr>
          <w:trHeight w:val="114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CD3C7" w14:textId="77777777" w:rsidR="00AF5CDE" w:rsidRDefault="000E4521" w:rsidP="00AF5CDE">
            <w:pPr>
              <w:spacing w:after="0" w:line="259" w:lineRule="auto"/>
              <w:ind w:left="2" w:firstLine="0"/>
              <w:rPr>
                <w:b/>
              </w:rPr>
            </w:pPr>
            <w:r>
              <w:rPr>
                <w:b/>
              </w:rPr>
              <w:lastRenderedPageBreak/>
              <w:t xml:space="preserve">Vybudování a znovuobnovení cest ve volné krajině </w:t>
            </w:r>
          </w:p>
          <w:p w14:paraId="27EA2F2B" w14:textId="6C461F3B" w:rsidR="00704DDE" w:rsidRPr="00AF5CDE" w:rsidRDefault="00704DDE" w:rsidP="00AF5CDE">
            <w:pPr>
              <w:spacing w:after="0" w:line="259" w:lineRule="auto"/>
              <w:ind w:left="2" w:firstLine="0"/>
              <w:rPr>
                <w:b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041FC" w14:textId="77777777" w:rsidR="009F6D92" w:rsidRDefault="000E4521">
            <w:pPr>
              <w:spacing w:after="2" w:line="238" w:lineRule="auto"/>
              <w:ind w:left="0" w:firstLine="0"/>
            </w:pPr>
            <w:r>
              <w:t xml:space="preserve">Využít staré trasování cest pro </w:t>
            </w:r>
          </w:p>
          <w:p w14:paraId="169057B0" w14:textId="57B15ED9" w:rsidR="009F6D92" w:rsidRDefault="000E4521">
            <w:pPr>
              <w:spacing w:after="0" w:line="259" w:lineRule="auto"/>
              <w:ind w:left="0" w:firstLine="0"/>
            </w:pPr>
            <w:r>
              <w:t>turistik</w:t>
            </w:r>
            <w:r w:rsidR="00B02DA2">
              <w:t>u, cykloturistiku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A712" w14:textId="77777777" w:rsidR="009F6D92" w:rsidRDefault="000E4521">
            <w:pPr>
              <w:spacing w:after="0" w:line="259" w:lineRule="auto"/>
              <w:ind w:left="2" w:firstLine="0"/>
            </w:pPr>
            <w:r>
              <w:t xml:space="preserve">Střední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36DA" w14:textId="77777777" w:rsidR="009F6D92" w:rsidRDefault="000E4521">
            <w:pPr>
              <w:spacing w:after="0" w:line="259" w:lineRule="auto"/>
              <w:ind w:left="2" w:firstLine="0"/>
            </w:pPr>
            <w:r>
              <w:t xml:space="preserve">Vlastní i externí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36D1" w14:textId="77777777" w:rsidR="009F6D92" w:rsidRDefault="000E4521">
            <w:pPr>
              <w:spacing w:after="0" w:line="259" w:lineRule="auto"/>
              <w:ind w:left="3" w:firstLine="0"/>
            </w:pPr>
            <w:r>
              <w:t xml:space="preserve">Zastupitelstvo </w:t>
            </w:r>
          </w:p>
        </w:tc>
      </w:tr>
      <w:tr w:rsidR="00B02DA2" w14:paraId="2ECDFBF1" w14:textId="77777777" w:rsidTr="00FB0C11">
        <w:trPr>
          <w:trHeight w:val="1022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CED95" w14:textId="55DA9B18" w:rsidR="00B02DA2" w:rsidRDefault="00B02DA2" w:rsidP="001501C0">
            <w:pPr>
              <w:spacing w:after="0" w:line="259" w:lineRule="auto"/>
              <w:ind w:left="0" w:right="205" w:firstLine="0"/>
              <w:rPr>
                <w:b/>
              </w:rPr>
            </w:pPr>
            <w:r>
              <w:rPr>
                <w:b/>
              </w:rPr>
              <w:t xml:space="preserve">Veřejná zeleň – rozšiřovat výsadbu zeleně na veřejných </w:t>
            </w:r>
            <w:proofErr w:type="gramStart"/>
            <w:r>
              <w:rPr>
                <w:b/>
              </w:rPr>
              <w:t>prostranství</w:t>
            </w:r>
            <w:r w:rsidR="001501C0">
              <w:rPr>
                <w:b/>
              </w:rPr>
              <w:t xml:space="preserve">ch  </w:t>
            </w:r>
            <w:r>
              <w:rPr>
                <w:b/>
              </w:rPr>
              <w:t>a podél</w:t>
            </w:r>
            <w:proofErr w:type="gramEnd"/>
            <w:r>
              <w:rPr>
                <w:b/>
              </w:rPr>
              <w:t xml:space="preserve"> cest, údržba veřejných ploch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2E81A" w14:textId="77777777" w:rsidR="00B02DA2" w:rsidRDefault="00B02DA2" w:rsidP="008E6E2A">
            <w:pPr>
              <w:spacing w:after="0" w:line="259" w:lineRule="auto"/>
              <w:ind w:left="0" w:firstLine="0"/>
            </w:pPr>
          </w:p>
          <w:p w14:paraId="11B35967" w14:textId="5EA04046" w:rsidR="00B02DA2" w:rsidRDefault="00B02DA2">
            <w:pPr>
              <w:spacing w:after="0" w:line="259" w:lineRule="auto"/>
              <w:ind w:left="0" w:firstLine="0"/>
            </w:pPr>
            <w:r>
              <w:t xml:space="preserve">Výsadba, obnova stromořadí a alejových stromů, veřejného prostranství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965F" w14:textId="77777777" w:rsidR="00B02DA2" w:rsidRDefault="00B02DA2" w:rsidP="008E6E2A">
            <w:pPr>
              <w:spacing w:after="0" w:line="259" w:lineRule="auto"/>
              <w:ind w:left="2" w:firstLine="0"/>
            </w:pPr>
          </w:p>
          <w:p w14:paraId="287989F4" w14:textId="56AF5583" w:rsidR="00B02DA2" w:rsidRDefault="00B02DA2" w:rsidP="00B02DA2">
            <w:pPr>
              <w:spacing w:after="0" w:line="259" w:lineRule="auto"/>
              <w:ind w:left="0" w:firstLine="0"/>
            </w:pPr>
            <w:r>
              <w:t xml:space="preserve">Střední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789B" w14:textId="77777777" w:rsidR="00B02DA2" w:rsidRDefault="00B02DA2" w:rsidP="008E6E2A">
            <w:pPr>
              <w:spacing w:after="0" w:line="259" w:lineRule="auto"/>
              <w:ind w:left="2" w:firstLine="0"/>
            </w:pPr>
          </w:p>
          <w:p w14:paraId="59AE1EB2" w14:textId="6A54C5FD" w:rsidR="00B02DA2" w:rsidRDefault="00B02DA2" w:rsidP="00B02DA2">
            <w:pPr>
              <w:spacing w:after="0" w:line="259" w:lineRule="auto"/>
              <w:ind w:left="0" w:firstLine="0"/>
            </w:pPr>
            <w:r>
              <w:t xml:space="preserve">Vlastní i externí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C593F" w14:textId="77777777" w:rsidR="00B02DA2" w:rsidRDefault="00B02DA2" w:rsidP="008E6E2A">
            <w:pPr>
              <w:spacing w:after="0" w:line="259" w:lineRule="auto"/>
              <w:ind w:left="3" w:firstLine="0"/>
            </w:pPr>
          </w:p>
          <w:p w14:paraId="07DC7054" w14:textId="2EB3AF84" w:rsidR="00B02DA2" w:rsidRDefault="00B02DA2" w:rsidP="00B02DA2">
            <w:pPr>
              <w:spacing w:after="0" w:line="259" w:lineRule="auto"/>
              <w:ind w:left="0" w:firstLine="0"/>
            </w:pPr>
            <w:r>
              <w:t xml:space="preserve">Zastupitelstvo </w:t>
            </w:r>
          </w:p>
        </w:tc>
      </w:tr>
      <w:tr w:rsidR="009C3A3C" w14:paraId="33B26694" w14:textId="77777777" w:rsidTr="00FB0C11">
        <w:trPr>
          <w:trHeight w:val="1022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BF772" w14:textId="3E8D6E46" w:rsidR="009C3A3C" w:rsidRDefault="009C3A3C">
            <w:pPr>
              <w:spacing w:after="0" w:line="259" w:lineRule="auto"/>
              <w:ind w:left="2" w:right="205" w:firstLine="0"/>
              <w:rPr>
                <w:b/>
              </w:rPr>
            </w:pPr>
            <w:r>
              <w:rPr>
                <w:b/>
              </w:rPr>
              <w:t xml:space="preserve">Obnova ovocných stromů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0840B" w14:textId="4A80402A" w:rsidR="009C3A3C" w:rsidRDefault="009C3A3C">
            <w:pPr>
              <w:spacing w:after="0" w:line="259" w:lineRule="auto"/>
              <w:ind w:left="0" w:firstLine="0"/>
            </w:pPr>
            <w:r>
              <w:t>Výsadba a revitalizace stromů, prořez vzrostlých s</w:t>
            </w:r>
            <w:r w:rsidR="001501C0">
              <w:t>tromů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6533D" w14:textId="5B56387A" w:rsidR="009C3A3C" w:rsidRDefault="009C3A3C">
            <w:pPr>
              <w:spacing w:after="0" w:line="259" w:lineRule="auto"/>
              <w:ind w:left="2" w:firstLine="0"/>
            </w:pPr>
            <w:r>
              <w:t xml:space="preserve">Střední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442AB" w14:textId="15C181BB" w:rsidR="009C3A3C" w:rsidRDefault="009C3A3C">
            <w:pPr>
              <w:spacing w:after="0" w:line="259" w:lineRule="auto"/>
              <w:ind w:left="2" w:firstLine="0"/>
            </w:pPr>
            <w:r>
              <w:t xml:space="preserve">Vlastní i externí 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8F75" w14:textId="3B9A9B81" w:rsidR="009C3A3C" w:rsidRDefault="009C3A3C">
            <w:pPr>
              <w:spacing w:after="0" w:line="259" w:lineRule="auto"/>
              <w:ind w:left="3" w:firstLine="0"/>
            </w:pPr>
            <w:r>
              <w:t xml:space="preserve">Zastupitelstvo </w:t>
            </w:r>
          </w:p>
        </w:tc>
      </w:tr>
    </w:tbl>
    <w:p w14:paraId="0F9A1DE3" w14:textId="692C3FD6" w:rsidR="00B02DA2" w:rsidRDefault="000E4521">
      <w:pPr>
        <w:spacing w:after="0" w:line="259" w:lineRule="auto"/>
        <w:ind w:left="0" w:firstLine="0"/>
        <w:jc w:val="both"/>
      </w:pPr>
      <w:r>
        <w:rPr>
          <w:b/>
        </w:rPr>
        <w:t xml:space="preserve"> </w:t>
      </w:r>
    </w:p>
    <w:p w14:paraId="22437EA7" w14:textId="77777777" w:rsidR="009F6D92" w:rsidRPr="00F56524" w:rsidRDefault="000E4521">
      <w:pPr>
        <w:spacing w:after="0" w:line="259" w:lineRule="auto"/>
        <w:ind w:left="0" w:firstLine="0"/>
        <w:jc w:val="both"/>
        <w:rPr>
          <w:sz w:val="24"/>
          <w:szCs w:val="24"/>
        </w:rPr>
      </w:pPr>
      <w:r w:rsidRPr="00F56524">
        <w:rPr>
          <w:b/>
          <w:sz w:val="24"/>
          <w:szCs w:val="24"/>
        </w:rPr>
        <w:t xml:space="preserve"> </w:t>
      </w:r>
    </w:p>
    <w:p w14:paraId="125E8864" w14:textId="011A600C" w:rsidR="009F6D92" w:rsidRPr="00F56524" w:rsidRDefault="001501C0">
      <w:pPr>
        <w:pStyle w:val="Nadpis4"/>
        <w:ind w:left="-5"/>
        <w:rPr>
          <w:sz w:val="24"/>
          <w:szCs w:val="24"/>
        </w:rPr>
      </w:pPr>
      <w:r>
        <w:rPr>
          <w:sz w:val="24"/>
          <w:szCs w:val="24"/>
        </w:rPr>
        <w:t xml:space="preserve">A.4   </w:t>
      </w:r>
      <w:r w:rsidR="00AF5CDE" w:rsidRPr="00F56524">
        <w:rPr>
          <w:sz w:val="24"/>
          <w:szCs w:val="24"/>
        </w:rPr>
        <w:t xml:space="preserve">REALIZACE </w:t>
      </w:r>
      <w:r>
        <w:rPr>
          <w:sz w:val="24"/>
          <w:szCs w:val="24"/>
        </w:rPr>
        <w:t xml:space="preserve"> </w:t>
      </w:r>
      <w:r w:rsidR="00AF5CDE" w:rsidRPr="00F56524">
        <w:rPr>
          <w:sz w:val="24"/>
          <w:szCs w:val="24"/>
        </w:rPr>
        <w:t>PROGRAMU</w:t>
      </w:r>
      <w:r w:rsidR="00CA2E84" w:rsidRPr="00F56524">
        <w:rPr>
          <w:sz w:val="24"/>
          <w:szCs w:val="24"/>
        </w:rPr>
        <w:t xml:space="preserve"> </w:t>
      </w:r>
      <w:r w:rsidR="00AF5CDE" w:rsidRPr="00F56524">
        <w:rPr>
          <w:sz w:val="24"/>
          <w:szCs w:val="24"/>
        </w:rPr>
        <w:t xml:space="preserve"> A </w:t>
      </w:r>
      <w:proofErr w:type="gramStart"/>
      <w:r w:rsidR="00AF5CDE" w:rsidRPr="00F56524">
        <w:rPr>
          <w:sz w:val="24"/>
          <w:szCs w:val="24"/>
        </w:rPr>
        <w:t xml:space="preserve">CÍL </w:t>
      </w:r>
      <w:r w:rsidR="00CA2E84" w:rsidRPr="00F56524">
        <w:rPr>
          <w:sz w:val="24"/>
          <w:szCs w:val="24"/>
        </w:rPr>
        <w:t xml:space="preserve"> </w:t>
      </w:r>
      <w:r w:rsidR="00AF5CDE" w:rsidRPr="00F56524">
        <w:rPr>
          <w:sz w:val="24"/>
          <w:szCs w:val="24"/>
        </w:rPr>
        <w:t>DOKUMENTU</w:t>
      </w:r>
      <w:proofErr w:type="gramEnd"/>
      <w:r w:rsidR="00AF5CDE" w:rsidRPr="00F56524">
        <w:rPr>
          <w:sz w:val="24"/>
          <w:szCs w:val="24"/>
        </w:rPr>
        <w:t xml:space="preserve"> </w:t>
      </w:r>
    </w:p>
    <w:p w14:paraId="6D47010E" w14:textId="77777777" w:rsidR="00CA2E84" w:rsidRPr="00CA2E84" w:rsidRDefault="00CA2E84" w:rsidP="00CA2E84"/>
    <w:p w14:paraId="4FA30EE3" w14:textId="77777777" w:rsidR="009F6D92" w:rsidRDefault="000E4521" w:rsidP="00AF5CDE">
      <w:pPr>
        <w:ind w:left="-5" w:right="3"/>
        <w:jc w:val="both"/>
      </w:pPr>
      <w:r>
        <w:t xml:space="preserve">Hledání, objevování a obnovování místních kulturních a společenských tradic, zakládání tradic nových, které povedou k větší pospolitosti místních obyvatel. Podpora a realizace činností vedoucích ke zkvalitnění způsobu života v obci. Úpravy a čistota veřejných prostranství a staveb, zlepšování občanské vybavenosti a technické infrastruktury včetně technických zařízení pro ochranu životního prostředí. </w:t>
      </w:r>
    </w:p>
    <w:p w14:paraId="0A2993DA" w14:textId="7FC78C3C" w:rsidR="00AF5CDE" w:rsidRPr="00AF5CDE" w:rsidRDefault="000E4521" w:rsidP="00CA2E84">
      <w:pPr>
        <w:ind w:left="-5" w:right="3"/>
        <w:jc w:val="both"/>
      </w:pPr>
      <w:r>
        <w:t xml:space="preserve">Zajištění hospodářského, kulturního, společensko-sociálního zázemí v obci, dále pak kulturního a sportovního vyžití. </w:t>
      </w:r>
      <w:r w:rsidR="00F56524">
        <w:t xml:space="preserve"> </w:t>
      </w:r>
      <w:r>
        <w:t xml:space="preserve">Aktivní zapojení obyvatel do dění v obci a její obnovy. </w:t>
      </w:r>
    </w:p>
    <w:p w14:paraId="4D46BDBF" w14:textId="77777777" w:rsidR="00F56524" w:rsidRDefault="000E4521" w:rsidP="005276EF">
      <w:pPr>
        <w:ind w:left="-5" w:right="3"/>
        <w:jc w:val="both"/>
      </w:pPr>
      <w:r>
        <w:t>Program ro</w:t>
      </w:r>
      <w:r w:rsidR="005276EF">
        <w:t>zvoje obce Horní Bukovina</w:t>
      </w:r>
      <w:r w:rsidR="00AF5CDE">
        <w:t xml:space="preserve"> na období 2023-2033</w:t>
      </w:r>
      <w:r>
        <w:t xml:space="preserve"> definuje priority budoucího rozvoje obce.</w:t>
      </w:r>
    </w:p>
    <w:p w14:paraId="352A7043" w14:textId="77777777" w:rsidR="001501C0" w:rsidRDefault="001501C0" w:rsidP="005276EF">
      <w:pPr>
        <w:ind w:left="-5" w:right="3"/>
        <w:jc w:val="both"/>
      </w:pPr>
    </w:p>
    <w:p w14:paraId="6BE368E6" w14:textId="77777777" w:rsidR="001501C0" w:rsidRDefault="000E4521" w:rsidP="00F56524">
      <w:pPr>
        <w:ind w:left="-5" w:right="3"/>
        <w:jc w:val="both"/>
        <w:rPr>
          <w:b/>
        </w:rPr>
      </w:pPr>
      <w:r>
        <w:rPr>
          <w:b/>
        </w:rPr>
        <w:t xml:space="preserve">Realizace PRO </w:t>
      </w:r>
    </w:p>
    <w:p w14:paraId="314F2CDA" w14:textId="26C57F02" w:rsidR="009F6D92" w:rsidRDefault="000E4521" w:rsidP="00F56524">
      <w:pPr>
        <w:ind w:left="-5" w:right="3"/>
        <w:jc w:val="both"/>
      </w:pPr>
      <w:r>
        <w:t>Za realizaci a naplnění Programu rozvoje obce je zodpovědné zastupitelstvo v čele se starostkou obce. Zastupitelstvo koordinuje všechny aktivity, které povedou k naplnění dokumentu. Realizace je závislá na finančních prostředcích</w:t>
      </w:r>
      <w:r w:rsidR="001501C0">
        <w:t xml:space="preserve"> obce, dále Fondů EU a</w:t>
      </w:r>
      <w:r w:rsidR="00F56524">
        <w:t xml:space="preserve"> </w:t>
      </w:r>
      <w:r w:rsidR="001501C0">
        <w:t xml:space="preserve">ze státního </w:t>
      </w:r>
      <w:r>
        <w:t xml:space="preserve">a krajského rozpočtu v podobě příspěvků a dotací. </w:t>
      </w:r>
    </w:p>
    <w:p w14:paraId="43A73BF9" w14:textId="77777777" w:rsidR="00252092" w:rsidRDefault="00252092" w:rsidP="00F56524">
      <w:pPr>
        <w:ind w:left="-5" w:right="3"/>
        <w:jc w:val="both"/>
      </w:pPr>
    </w:p>
    <w:p w14:paraId="37605175" w14:textId="37B6271B" w:rsidR="009F6D92" w:rsidRPr="00F56524" w:rsidRDefault="000E4521" w:rsidP="00F56524">
      <w:pPr>
        <w:spacing w:after="0" w:line="259" w:lineRule="auto"/>
        <w:ind w:left="0" w:firstLine="0"/>
        <w:rPr>
          <w:b/>
        </w:rPr>
      </w:pPr>
      <w:r w:rsidRPr="00F56524">
        <w:rPr>
          <w:b/>
        </w:rPr>
        <w:t xml:space="preserve">Monitoring PRO </w:t>
      </w:r>
    </w:p>
    <w:p w14:paraId="01B48FA2" w14:textId="77777777" w:rsidR="00252092" w:rsidRDefault="000E4521" w:rsidP="00AF5CDE">
      <w:pPr>
        <w:ind w:left="-5" w:right="3"/>
        <w:jc w:val="both"/>
      </w:pPr>
      <w:r>
        <w:t>Monitoring plnění dokumentu bude mít na starosti zastupitelstvo obce. Monitoring bude prováděn v rámci zasedání zastupitelstva jednou ročně. K monitoringu budou shromažďovány informace o průběhu jednotlivých aktivit. Sledovány budou aktivity, které byly naplánovány na daný rok. Dále bude sledována finanční připravenost naplánovaných projektů či vyhledávání a zajištění v</w:t>
      </w:r>
      <w:r w:rsidR="001501C0">
        <w:t>hodných finančních zdrojů.</w:t>
      </w:r>
    </w:p>
    <w:p w14:paraId="0521BB0B" w14:textId="06F6FAF8" w:rsidR="009F6D92" w:rsidRDefault="001501C0" w:rsidP="00AF5CDE">
      <w:pPr>
        <w:ind w:left="-5" w:right="3"/>
        <w:jc w:val="both"/>
      </w:pPr>
      <w:bookmarkStart w:id="0" w:name="_GoBack"/>
      <w:bookmarkEnd w:id="0"/>
      <w:r>
        <w:t xml:space="preserve"> </w:t>
      </w:r>
    </w:p>
    <w:p w14:paraId="0192389A" w14:textId="44755DB5" w:rsidR="009F6D92" w:rsidRPr="00F56524" w:rsidRDefault="000E4521" w:rsidP="00F56524">
      <w:pPr>
        <w:spacing w:after="0" w:line="259" w:lineRule="auto"/>
        <w:ind w:left="0" w:firstLine="0"/>
        <w:rPr>
          <w:b/>
        </w:rPr>
      </w:pPr>
      <w:r w:rsidRPr="00F56524">
        <w:rPr>
          <w:b/>
        </w:rPr>
        <w:t xml:space="preserve">Aktualizace PRO </w:t>
      </w:r>
    </w:p>
    <w:p w14:paraId="3E1CC049" w14:textId="291271DF" w:rsidR="009F6D92" w:rsidRDefault="000E4521" w:rsidP="001501C0">
      <w:pPr>
        <w:ind w:left="-5" w:right="3"/>
        <w:jc w:val="both"/>
      </w:pPr>
      <w:r>
        <w:t>Aktualizace probíhá na základě dané situace, ve které se obec právě nach</w:t>
      </w:r>
      <w:r w:rsidR="00252092">
        <w:t>ází. Dokument bude zveřejněn</w:t>
      </w:r>
      <w:r w:rsidR="006740AA">
        <w:t xml:space="preserve"> </w:t>
      </w:r>
      <w:r>
        <w:t>na internetových stránkách obce a zároveň bude k nah</w:t>
      </w:r>
      <w:r w:rsidR="00252092">
        <w:t>lédnutí, případně i k zapůjčení</w:t>
      </w:r>
      <w:r w:rsidR="006740AA">
        <w:t xml:space="preserve"> </w:t>
      </w:r>
      <w:r>
        <w:t>v listinné podo</w:t>
      </w:r>
      <w:r w:rsidR="00AF5CDE">
        <w:t>bě na obecním úřadě obce Horní Bukovina.</w:t>
      </w:r>
      <w:r>
        <w:t xml:space="preserve"> </w:t>
      </w:r>
    </w:p>
    <w:sectPr w:rsidR="009F6D92" w:rsidSect="00EA7531">
      <w:footerReference w:type="even" r:id="rId30"/>
      <w:footerReference w:type="default" r:id="rId31"/>
      <w:footerReference w:type="first" r:id="rId32"/>
      <w:pgSz w:w="11906" w:h="16838"/>
      <w:pgMar w:top="1416" w:right="1413" w:bottom="1135" w:left="1416" w:header="708" w:footer="70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DB3253" w14:textId="77777777" w:rsidR="00CA58F9" w:rsidRDefault="00CA58F9">
      <w:pPr>
        <w:spacing w:after="0" w:line="240" w:lineRule="auto"/>
      </w:pPr>
      <w:r>
        <w:separator/>
      </w:r>
    </w:p>
  </w:endnote>
  <w:endnote w:type="continuationSeparator" w:id="0">
    <w:p w14:paraId="594B8AD4" w14:textId="77777777" w:rsidR="00CA58F9" w:rsidRDefault="00CA5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830B4A" w14:textId="77777777" w:rsidR="008B3BA6" w:rsidRDefault="008B3BA6">
    <w:pPr>
      <w:spacing w:after="0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14550801" w14:textId="77777777" w:rsidR="008B3BA6" w:rsidRDefault="008B3BA6">
    <w:pPr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7D701" w14:textId="77777777" w:rsidR="008B3BA6" w:rsidRDefault="008B3BA6">
    <w:pPr>
      <w:spacing w:after="0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2092" w:rsidRPr="00252092">
      <w:rPr>
        <w:rFonts w:ascii="Times New Roman" w:eastAsia="Times New Roman" w:hAnsi="Times New Roman" w:cs="Times New Roman"/>
        <w:noProof/>
        <w:sz w:val="24"/>
      </w:rPr>
      <w:t>18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39FF058" w14:textId="77777777" w:rsidR="008B3BA6" w:rsidRDefault="008B3BA6">
    <w:pPr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6B33F" w14:textId="77777777" w:rsidR="008B3BA6" w:rsidRDefault="008B3BA6">
    <w:pPr>
      <w:spacing w:after="0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3AE72FA2" w14:textId="77777777" w:rsidR="008B3BA6" w:rsidRDefault="008B3BA6">
    <w:pPr>
      <w:spacing w:after="0" w:line="259" w:lineRule="auto"/>
      <w:ind w:left="0" w:firstLine="0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ACA474" w14:textId="77777777" w:rsidR="00CA58F9" w:rsidRDefault="00CA58F9">
      <w:pPr>
        <w:spacing w:after="0" w:line="240" w:lineRule="auto"/>
      </w:pPr>
      <w:r>
        <w:separator/>
      </w:r>
    </w:p>
  </w:footnote>
  <w:footnote w:type="continuationSeparator" w:id="0">
    <w:p w14:paraId="31BC16F0" w14:textId="77777777" w:rsidR="00CA58F9" w:rsidRDefault="00CA58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417A5"/>
    <w:multiLevelType w:val="hybridMultilevel"/>
    <w:tmpl w:val="B1E2DB74"/>
    <w:lvl w:ilvl="0" w:tplc="9104D19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9EE72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DE26A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02C1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4672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82A1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C8A6F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1E52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906CC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AD5335E"/>
    <w:multiLevelType w:val="hybridMultilevel"/>
    <w:tmpl w:val="A74470CC"/>
    <w:lvl w:ilvl="0" w:tplc="DCC4D596">
      <w:start w:val="1"/>
      <w:numFmt w:val="bullet"/>
      <w:lvlText w:val="-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8EFE8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F2CE9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44AC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F0680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824B6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B4D8C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82B3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208F6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D92"/>
    <w:rsid w:val="0003551C"/>
    <w:rsid w:val="000767A1"/>
    <w:rsid w:val="00083FB6"/>
    <w:rsid w:val="00095DE8"/>
    <w:rsid w:val="000E1E55"/>
    <w:rsid w:val="000E30D4"/>
    <w:rsid w:val="000E4521"/>
    <w:rsid w:val="00106B38"/>
    <w:rsid w:val="001501C0"/>
    <w:rsid w:val="00150281"/>
    <w:rsid w:val="001555BB"/>
    <w:rsid w:val="00203302"/>
    <w:rsid w:val="0020343D"/>
    <w:rsid w:val="002402AD"/>
    <w:rsid w:val="0024204D"/>
    <w:rsid w:val="00252092"/>
    <w:rsid w:val="00274843"/>
    <w:rsid w:val="002C2276"/>
    <w:rsid w:val="002D6AC1"/>
    <w:rsid w:val="00317DA5"/>
    <w:rsid w:val="0032093F"/>
    <w:rsid w:val="00331FAF"/>
    <w:rsid w:val="00344F7A"/>
    <w:rsid w:val="003522C3"/>
    <w:rsid w:val="00371964"/>
    <w:rsid w:val="0039352F"/>
    <w:rsid w:val="003A0DCD"/>
    <w:rsid w:val="003A16FB"/>
    <w:rsid w:val="003E0434"/>
    <w:rsid w:val="00456AFF"/>
    <w:rsid w:val="004F7851"/>
    <w:rsid w:val="005276EF"/>
    <w:rsid w:val="00536AA4"/>
    <w:rsid w:val="005938C1"/>
    <w:rsid w:val="005F4649"/>
    <w:rsid w:val="006610BE"/>
    <w:rsid w:val="006740AA"/>
    <w:rsid w:val="006B52C8"/>
    <w:rsid w:val="006D343B"/>
    <w:rsid w:val="006E1D3B"/>
    <w:rsid w:val="00704DDE"/>
    <w:rsid w:val="00774888"/>
    <w:rsid w:val="007C1C46"/>
    <w:rsid w:val="007E2761"/>
    <w:rsid w:val="008151C8"/>
    <w:rsid w:val="00832BBF"/>
    <w:rsid w:val="0085764D"/>
    <w:rsid w:val="0086212F"/>
    <w:rsid w:val="00887B21"/>
    <w:rsid w:val="008A0CE1"/>
    <w:rsid w:val="008A16C3"/>
    <w:rsid w:val="008A16FA"/>
    <w:rsid w:val="008B170F"/>
    <w:rsid w:val="008B3BA6"/>
    <w:rsid w:val="008D755E"/>
    <w:rsid w:val="008E6E2A"/>
    <w:rsid w:val="00994092"/>
    <w:rsid w:val="009C3A3C"/>
    <w:rsid w:val="009D21C1"/>
    <w:rsid w:val="009E0B67"/>
    <w:rsid w:val="009E6FD2"/>
    <w:rsid w:val="009F6D92"/>
    <w:rsid w:val="00A11505"/>
    <w:rsid w:val="00A2337E"/>
    <w:rsid w:val="00A47E1F"/>
    <w:rsid w:val="00AB6D60"/>
    <w:rsid w:val="00AC3D50"/>
    <w:rsid w:val="00AC6CA2"/>
    <w:rsid w:val="00AF5CDE"/>
    <w:rsid w:val="00B02DA2"/>
    <w:rsid w:val="00B04E78"/>
    <w:rsid w:val="00B25918"/>
    <w:rsid w:val="00B516A5"/>
    <w:rsid w:val="00B56F7F"/>
    <w:rsid w:val="00BC09D0"/>
    <w:rsid w:val="00BD7594"/>
    <w:rsid w:val="00C66AD1"/>
    <w:rsid w:val="00C8123A"/>
    <w:rsid w:val="00C869E6"/>
    <w:rsid w:val="00C87214"/>
    <w:rsid w:val="00C9192A"/>
    <w:rsid w:val="00C94E16"/>
    <w:rsid w:val="00CA2E84"/>
    <w:rsid w:val="00CA58F9"/>
    <w:rsid w:val="00CF3BA1"/>
    <w:rsid w:val="00D3205F"/>
    <w:rsid w:val="00D55256"/>
    <w:rsid w:val="00D61A20"/>
    <w:rsid w:val="00D62448"/>
    <w:rsid w:val="00D74839"/>
    <w:rsid w:val="00D8040B"/>
    <w:rsid w:val="00DB35E9"/>
    <w:rsid w:val="00DE750D"/>
    <w:rsid w:val="00E05AAB"/>
    <w:rsid w:val="00E14092"/>
    <w:rsid w:val="00E20C5F"/>
    <w:rsid w:val="00EA7531"/>
    <w:rsid w:val="00EE62F2"/>
    <w:rsid w:val="00EF1E5C"/>
    <w:rsid w:val="00F56524"/>
    <w:rsid w:val="00F60BF6"/>
    <w:rsid w:val="00F65BC1"/>
    <w:rsid w:val="00FB0C11"/>
    <w:rsid w:val="00FC2B6C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A8E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5" w:line="266" w:lineRule="auto"/>
      <w:ind w:left="10" w:hanging="10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right="8"/>
      <w:jc w:val="center"/>
      <w:outlineLvl w:val="0"/>
    </w:pPr>
    <w:rPr>
      <w:rFonts w:ascii="Arial" w:eastAsia="Arial" w:hAnsi="Arial" w:cs="Arial"/>
      <w:b/>
      <w:color w:val="000000"/>
      <w:sz w:val="6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15"/>
      <w:outlineLvl w:val="1"/>
    </w:pPr>
    <w:rPr>
      <w:rFonts w:ascii="Arial" w:eastAsia="Arial" w:hAnsi="Arial" w:cs="Arial"/>
      <w:color w:val="000000"/>
      <w:sz w:val="36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/>
      <w:ind w:left="57" w:hanging="10"/>
      <w:outlineLvl w:val="2"/>
    </w:pPr>
    <w:rPr>
      <w:rFonts w:ascii="Arial" w:eastAsia="Arial" w:hAnsi="Arial" w:cs="Arial"/>
      <w:b/>
      <w:color w:val="000000"/>
      <w:sz w:val="24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2"/>
      <w:ind w:left="730" w:hanging="10"/>
      <w:outlineLvl w:val="3"/>
    </w:pPr>
    <w:rPr>
      <w:rFonts w:ascii="Arial" w:eastAsia="Arial" w:hAnsi="Arial" w:cs="Arial"/>
      <w:b/>
      <w:color w:val="000000"/>
    </w:rPr>
  </w:style>
  <w:style w:type="paragraph" w:styleId="Nadpis5">
    <w:name w:val="heading 5"/>
    <w:next w:val="Normln"/>
    <w:link w:val="Nadpis5Char"/>
    <w:uiPriority w:val="9"/>
    <w:unhideWhenUsed/>
    <w:qFormat/>
    <w:pPr>
      <w:keepNext/>
      <w:keepLines/>
      <w:spacing w:after="2"/>
      <w:ind w:left="730" w:hanging="10"/>
      <w:outlineLvl w:val="4"/>
    </w:pPr>
    <w:rPr>
      <w:rFonts w:ascii="Arial" w:eastAsia="Arial" w:hAnsi="Arial" w:cs="Arial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link w:val="Nadpis4"/>
    <w:rPr>
      <w:rFonts w:ascii="Arial" w:eastAsia="Arial" w:hAnsi="Arial" w:cs="Arial"/>
      <w:b/>
      <w:color w:val="000000"/>
      <w:sz w:val="22"/>
    </w:rPr>
  </w:style>
  <w:style w:type="character" w:customStyle="1" w:styleId="Nadpis2Char">
    <w:name w:val="Nadpis 2 Char"/>
    <w:link w:val="Nadpis2"/>
    <w:rPr>
      <w:rFonts w:ascii="Arial" w:eastAsia="Arial" w:hAnsi="Arial" w:cs="Arial"/>
      <w:color w:val="000000"/>
      <w:sz w:val="36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68"/>
    </w:rPr>
  </w:style>
  <w:style w:type="character" w:customStyle="1" w:styleId="Nadpis3Char">
    <w:name w:val="Nadpis 3 Char"/>
    <w:link w:val="Nadpis3"/>
    <w:rPr>
      <w:rFonts w:ascii="Arial" w:eastAsia="Arial" w:hAnsi="Arial" w:cs="Arial"/>
      <w:b/>
      <w:color w:val="000000"/>
      <w:sz w:val="24"/>
    </w:rPr>
  </w:style>
  <w:style w:type="character" w:customStyle="1" w:styleId="Nadpis5Char">
    <w:name w:val="Nadpis 5 Char"/>
    <w:link w:val="Nadpis5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basedOn w:val="Normln"/>
    <w:uiPriority w:val="99"/>
    <w:unhideWhenUsed/>
    <w:rsid w:val="000E30D4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:sz w:val="24"/>
      <w:szCs w:val="24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4521"/>
    <w:rPr>
      <w:rFonts w:ascii="Tahoma" w:eastAsia="Arial" w:hAnsi="Tahoma" w:cs="Tahoma"/>
      <w:color w:val="000000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3205F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02D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2DA2"/>
    <w:rPr>
      <w:rFonts w:ascii="Arial" w:eastAsia="Arial" w:hAnsi="Arial" w:cs="Arial"/>
      <w:color w:val="000000"/>
    </w:rPr>
  </w:style>
  <w:style w:type="paragraph" w:styleId="Odstavecseseznamem">
    <w:name w:val="List Paragraph"/>
    <w:basedOn w:val="Normln"/>
    <w:uiPriority w:val="34"/>
    <w:qFormat/>
    <w:rsid w:val="000E1E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5" w:line="266" w:lineRule="auto"/>
      <w:ind w:left="10" w:hanging="10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right="8"/>
      <w:jc w:val="center"/>
      <w:outlineLvl w:val="0"/>
    </w:pPr>
    <w:rPr>
      <w:rFonts w:ascii="Arial" w:eastAsia="Arial" w:hAnsi="Arial" w:cs="Arial"/>
      <w:b/>
      <w:color w:val="000000"/>
      <w:sz w:val="6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15"/>
      <w:outlineLvl w:val="1"/>
    </w:pPr>
    <w:rPr>
      <w:rFonts w:ascii="Arial" w:eastAsia="Arial" w:hAnsi="Arial" w:cs="Arial"/>
      <w:color w:val="000000"/>
      <w:sz w:val="36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0"/>
      <w:ind w:left="57" w:hanging="10"/>
      <w:outlineLvl w:val="2"/>
    </w:pPr>
    <w:rPr>
      <w:rFonts w:ascii="Arial" w:eastAsia="Arial" w:hAnsi="Arial" w:cs="Arial"/>
      <w:b/>
      <w:color w:val="000000"/>
      <w:sz w:val="24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2"/>
      <w:ind w:left="730" w:hanging="10"/>
      <w:outlineLvl w:val="3"/>
    </w:pPr>
    <w:rPr>
      <w:rFonts w:ascii="Arial" w:eastAsia="Arial" w:hAnsi="Arial" w:cs="Arial"/>
      <w:b/>
      <w:color w:val="000000"/>
    </w:rPr>
  </w:style>
  <w:style w:type="paragraph" w:styleId="Nadpis5">
    <w:name w:val="heading 5"/>
    <w:next w:val="Normln"/>
    <w:link w:val="Nadpis5Char"/>
    <w:uiPriority w:val="9"/>
    <w:unhideWhenUsed/>
    <w:qFormat/>
    <w:pPr>
      <w:keepNext/>
      <w:keepLines/>
      <w:spacing w:after="2"/>
      <w:ind w:left="730" w:hanging="10"/>
      <w:outlineLvl w:val="4"/>
    </w:pPr>
    <w:rPr>
      <w:rFonts w:ascii="Arial" w:eastAsia="Arial" w:hAnsi="Arial" w:cs="Arial"/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link w:val="Nadpis4"/>
    <w:rPr>
      <w:rFonts w:ascii="Arial" w:eastAsia="Arial" w:hAnsi="Arial" w:cs="Arial"/>
      <w:b/>
      <w:color w:val="000000"/>
      <w:sz w:val="22"/>
    </w:rPr>
  </w:style>
  <w:style w:type="character" w:customStyle="1" w:styleId="Nadpis2Char">
    <w:name w:val="Nadpis 2 Char"/>
    <w:link w:val="Nadpis2"/>
    <w:rPr>
      <w:rFonts w:ascii="Arial" w:eastAsia="Arial" w:hAnsi="Arial" w:cs="Arial"/>
      <w:color w:val="000000"/>
      <w:sz w:val="36"/>
    </w:rPr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68"/>
    </w:rPr>
  </w:style>
  <w:style w:type="character" w:customStyle="1" w:styleId="Nadpis3Char">
    <w:name w:val="Nadpis 3 Char"/>
    <w:link w:val="Nadpis3"/>
    <w:rPr>
      <w:rFonts w:ascii="Arial" w:eastAsia="Arial" w:hAnsi="Arial" w:cs="Arial"/>
      <w:b/>
      <w:color w:val="000000"/>
      <w:sz w:val="24"/>
    </w:rPr>
  </w:style>
  <w:style w:type="character" w:customStyle="1" w:styleId="Nadpis5Char">
    <w:name w:val="Nadpis 5 Char"/>
    <w:link w:val="Nadpis5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basedOn w:val="Normln"/>
    <w:uiPriority w:val="99"/>
    <w:unhideWhenUsed/>
    <w:rsid w:val="000E30D4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:sz w:val="24"/>
      <w:szCs w:val="24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E4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4521"/>
    <w:rPr>
      <w:rFonts w:ascii="Tahoma" w:eastAsia="Arial" w:hAnsi="Tahoma" w:cs="Tahoma"/>
      <w:color w:val="000000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3205F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02D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2DA2"/>
    <w:rPr>
      <w:rFonts w:ascii="Arial" w:eastAsia="Arial" w:hAnsi="Arial" w:cs="Arial"/>
      <w:color w:val="000000"/>
    </w:rPr>
  </w:style>
  <w:style w:type="paragraph" w:styleId="Odstavecseseznamem">
    <w:name w:val="List Paragraph"/>
    <w:basedOn w:val="Normln"/>
    <w:uiPriority w:val="34"/>
    <w:qFormat/>
    <w:rsid w:val="000E1E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4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bec-ptyrov.cz/" TargetMode="External"/><Relationship Id="rId18" Type="http://schemas.openxmlformats.org/officeDocument/2006/relationships/chart" Target="charts/chart1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obec@horn&#237;bukovina.cz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3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Graf%20v&#253;stup&#367;%20v&#253;roby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1.1875768365259044E-2"/>
          <c:y val="3.9153000611765636E-4"/>
          <c:w val="0.94234684079124253"/>
          <c:h val="0.752658300524934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'[Graf výstupů výroby1]VÝROBNÍ VÝSTUPY'!$C$3</c:f>
              <c:strCache>
                <c:ptCount val="1"/>
                <c:pt idx="0">
                  <c:v>Počet obyvatel</c:v>
                </c:pt>
              </c:strCache>
            </c:strRef>
          </c:tx>
          <c:spPr>
            <a:gradFill>
              <a:gsLst>
                <a:gs pos="0">
                  <a:schemeClr val="accent6"/>
                </a:gs>
                <a:gs pos="100000">
                  <a:schemeClr val="accent6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Lbl>
              <c:idx val="8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264</a:t>
                    </a:r>
                  </a:p>
                  <a:p>
                    <a:pPr>
                      <a:defRPr sz="11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5.0332138715218737E-2"/>
                      <c:h val="9.2380952380952383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0-E5DB-44BD-808D-90A7B59438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'[Graf výstupů výroby1]VÝROBNÍ VÝSTUPY'!$B$4:$B$12</c:f>
              <c:numCache>
                <c:formatCode>m/d/yyyy</c:formatCode>
                <c:ptCount val="9"/>
                <c:pt idx="0">
                  <c:v>42005</c:v>
                </c:pt>
                <c:pt idx="1">
                  <c:v>42370</c:v>
                </c:pt>
                <c:pt idx="2">
                  <c:v>42736</c:v>
                </c:pt>
                <c:pt idx="3">
                  <c:v>43101</c:v>
                </c:pt>
                <c:pt idx="4">
                  <c:v>43466</c:v>
                </c:pt>
                <c:pt idx="5">
                  <c:v>43831</c:v>
                </c:pt>
                <c:pt idx="6">
                  <c:v>44197</c:v>
                </c:pt>
                <c:pt idx="7">
                  <c:v>44562</c:v>
                </c:pt>
                <c:pt idx="8">
                  <c:v>44927</c:v>
                </c:pt>
              </c:numCache>
            </c:numRef>
          </c:cat>
          <c:val>
            <c:numRef>
              <c:f>'[Graf výstupů výroby1]VÝROBNÍ VÝSTUPY'!$C$4:$C$12</c:f>
              <c:numCache>
                <c:formatCode>0</c:formatCode>
                <c:ptCount val="9"/>
                <c:pt idx="0">
                  <c:v>251</c:v>
                </c:pt>
                <c:pt idx="1">
                  <c:v>251</c:v>
                </c:pt>
                <c:pt idx="2">
                  <c:v>254</c:v>
                </c:pt>
                <c:pt idx="3">
                  <c:v>248</c:v>
                </c:pt>
                <c:pt idx="4">
                  <c:v>245</c:v>
                </c:pt>
                <c:pt idx="5">
                  <c:v>242</c:v>
                </c:pt>
                <c:pt idx="6">
                  <c:v>240</c:v>
                </c:pt>
                <c:pt idx="7">
                  <c:v>240</c:v>
                </c:pt>
                <c:pt idx="8">
                  <c:v>256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E6-437E-93EE-708C0E73F17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8414592"/>
        <c:axId val="38416384"/>
      </c:barChart>
      <c:dateAx>
        <c:axId val="38414592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cs-CZ"/>
          </a:p>
        </c:txPr>
        <c:crossAx val="38416384"/>
        <c:crosses val="autoZero"/>
        <c:auto val="0"/>
        <c:lblOffset val="100"/>
        <c:baseTimeUnit val="years"/>
      </c:dateAx>
      <c:valAx>
        <c:axId val="38416384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38414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A7E88-9FBE-4AA3-B3D1-5BAB64F48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18</Pages>
  <Words>3595</Words>
  <Characters>21215</Characters>
  <Application>Microsoft Office Word</Application>
  <DocSecurity>0</DocSecurity>
  <Lines>176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obec</cp:lastModifiedBy>
  <cp:revision>27</cp:revision>
  <cp:lastPrinted>2023-12-20T11:05:00Z</cp:lastPrinted>
  <dcterms:created xsi:type="dcterms:W3CDTF">2023-12-13T13:19:00Z</dcterms:created>
  <dcterms:modified xsi:type="dcterms:W3CDTF">2024-01-03T11:52:00Z</dcterms:modified>
</cp:coreProperties>
</file>